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5BABE" w14:textId="1AF306AB" w:rsidR="00DA040D" w:rsidRDefault="00DA040D" w:rsidP="002B1447">
      <w:pPr>
        <w:pStyle w:val="Heading1"/>
      </w:pPr>
      <w:r>
        <w:t>Objective</w:t>
      </w:r>
    </w:p>
    <w:p w14:paraId="0B907822" w14:textId="30CCCE92" w:rsidR="00BC3AF8" w:rsidRDefault="00BC3AF8" w:rsidP="00BC3AF8">
      <w:r>
        <w:t xml:space="preserve">To create a spreadsheet for recording of Level Play League Matches from which a SWCF Scoresheet and a Rankings spreadsheet which can be sent to Croquet England for inputting into the Golf Croquet Grading System. </w:t>
      </w:r>
      <w:r>
        <w:br/>
        <w:t xml:space="preserve">The inputs to these two systems have significant differences. </w:t>
      </w:r>
    </w:p>
    <w:p w14:paraId="405D65B3" w14:textId="688CEB1E" w:rsidR="00BC3AF8" w:rsidRDefault="00BC3AF8" w:rsidP="00BC3AF8">
      <w:r>
        <w:t>The SWCF Scoresheet needs to include double</w:t>
      </w:r>
      <w:r w:rsidR="00707A09">
        <w:t>s</w:t>
      </w:r>
      <w:r>
        <w:t xml:space="preserve"> games</w:t>
      </w:r>
      <w:r w:rsidR="00F70015">
        <w:t>.  T</w:t>
      </w:r>
      <w:r>
        <w:t xml:space="preserve">he Home team </w:t>
      </w:r>
      <w:r w:rsidR="00F70015">
        <w:t xml:space="preserve">is </w:t>
      </w:r>
      <w:r>
        <w:t xml:space="preserve">on the left and the Away team on the right.   </w:t>
      </w:r>
    </w:p>
    <w:p w14:paraId="5A136A74" w14:textId="48A3F34E" w:rsidR="00BC3AF8" w:rsidRDefault="00BC3AF8" w:rsidP="00BC3AF8">
      <w:r>
        <w:t xml:space="preserve">The Rankings spreadsheet only includes singles games and shows the winner of each game on the left and the loser on the right.  </w:t>
      </w:r>
    </w:p>
    <w:p w14:paraId="35E7C998" w14:textId="02BBD620" w:rsidR="00BC3AF8" w:rsidRDefault="00BC3AF8" w:rsidP="00BC3AF8">
      <w:r>
        <w:t xml:space="preserve">The purpose of the spreadsheet is </w:t>
      </w:r>
      <w:r w:rsidR="00707A09">
        <w:t>so that</w:t>
      </w:r>
      <w:r>
        <w:t xml:space="preserve"> information is only input once and included in the Score Sheet or Ranking sheet as required </w:t>
      </w:r>
      <w:r w:rsidR="00707A09">
        <w:t>reducing/eliminating</w:t>
      </w:r>
      <w:r>
        <w:t xml:space="preserve"> errors. </w:t>
      </w:r>
    </w:p>
    <w:p w14:paraId="1D004901" w14:textId="0786063B" w:rsidR="00AD6065" w:rsidRDefault="00AD6065" w:rsidP="00BC3AF8">
      <w:r>
        <w:t xml:space="preserve">The Spreadsheet can be completed as the match is played or afterwards using information from a manually completed copy of the scoresheet. </w:t>
      </w:r>
      <w:r w:rsidR="00ED6844">
        <w:t xml:space="preserve">  </w:t>
      </w:r>
      <w:r>
        <w:t>This can be a print of the Scoresheet tab preferably after the match details have been completed.</w:t>
      </w:r>
    </w:p>
    <w:p w14:paraId="76C90F9A" w14:textId="77777777" w:rsidR="00ED6844" w:rsidRDefault="00ED6844" w:rsidP="00DA040D"/>
    <w:p w14:paraId="0A25B0F2" w14:textId="7A2B395E" w:rsidR="00D43A18" w:rsidRDefault="00D43A18" w:rsidP="00D43A18">
      <w:pPr>
        <w:pStyle w:val="Heading2"/>
      </w:pPr>
      <w:r>
        <w:t>Structure</w:t>
      </w:r>
    </w:p>
    <w:p w14:paraId="721E55E5" w14:textId="63CACC36" w:rsidR="00D43A18" w:rsidRDefault="00D43A18" w:rsidP="00D43A18">
      <w:r>
        <w:t xml:space="preserve">The spreadsheet has three tabs in it.   </w:t>
      </w:r>
    </w:p>
    <w:p w14:paraId="593251D1" w14:textId="77777777" w:rsidR="00D43A18" w:rsidRDefault="00D43A18" w:rsidP="00D43A18">
      <w:pPr>
        <w:pStyle w:val="ListParagraph"/>
        <w:numPr>
          <w:ilvl w:val="0"/>
          <w:numId w:val="2"/>
        </w:numPr>
      </w:pPr>
      <w:r>
        <w:t>Match Details</w:t>
      </w:r>
    </w:p>
    <w:p w14:paraId="1B42B39E" w14:textId="68F1731C" w:rsidR="00D43A18" w:rsidRDefault="00D43A18" w:rsidP="00D43A18">
      <w:pPr>
        <w:pStyle w:val="ListParagraph"/>
        <w:numPr>
          <w:ilvl w:val="0"/>
          <w:numId w:val="2"/>
        </w:numPr>
      </w:pPr>
      <w:r>
        <w:t>Score Sheet</w:t>
      </w:r>
    </w:p>
    <w:p w14:paraId="5735F211" w14:textId="0D34C555" w:rsidR="00D43A18" w:rsidRDefault="00EA46F6" w:rsidP="00D43A18">
      <w:pPr>
        <w:pStyle w:val="ListParagraph"/>
        <w:numPr>
          <w:ilvl w:val="0"/>
          <w:numId w:val="2"/>
        </w:numPr>
      </w:pPr>
      <w:r>
        <w:t>Ranking</w:t>
      </w:r>
      <w:r w:rsidR="00D43A18">
        <w:t xml:space="preserve"> </w:t>
      </w:r>
    </w:p>
    <w:p w14:paraId="17DDDE23" w14:textId="3F324873" w:rsidR="00EA46F6" w:rsidRDefault="00707A09" w:rsidP="00EA46F6">
      <w:r>
        <w:t>All</w:t>
      </w:r>
      <w:r w:rsidR="000A6B15">
        <w:t xml:space="preserve"> three tabs are ‘protected’ so that input can only be keyed into the</w:t>
      </w:r>
      <w:r w:rsidR="003660F7">
        <w:t xml:space="preserve"> required fields.    </w:t>
      </w:r>
    </w:p>
    <w:p w14:paraId="5CAAEA87" w14:textId="48D5FF47" w:rsidR="00AD6065" w:rsidRDefault="00AD6065">
      <w:r>
        <w:br w:type="page"/>
      </w:r>
    </w:p>
    <w:p w14:paraId="00377567" w14:textId="12095601" w:rsidR="00D43A18" w:rsidRDefault="00EA46F6" w:rsidP="00471DE5">
      <w:pPr>
        <w:pStyle w:val="Heading1"/>
      </w:pPr>
      <w:r>
        <w:lastRenderedPageBreak/>
        <w:t>Match Details</w:t>
      </w:r>
    </w:p>
    <w:p w14:paraId="51C40FE1" w14:textId="77777777" w:rsidR="008114FA" w:rsidRDefault="0089549F" w:rsidP="00EA46F6">
      <w:r>
        <w:t xml:space="preserve">Start with this tab and enter the details of the League and the </w:t>
      </w:r>
      <w:r w:rsidR="00707A09">
        <w:t>M</w:t>
      </w:r>
      <w:r>
        <w:t xml:space="preserve">atch played.   </w:t>
      </w:r>
    </w:p>
    <w:p w14:paraId="1403D2B5" w14:textId="4EFCC2A5" w:rsidR="00EA46F6" w:rsidRDefault="0089549F" w:rsidP="00EA46F6">
      <w:r>
        <w:t xml:space="preserve">There are four sections to be completed. </w:t>
      </w:r>
    </w:p>
    <w:p w14:paraId="6A6FE2C1" w14:textId="13D9AD44" w:rsidR="00707A09" w:rsidRPr="00707A09" w:rsidRDefault="00707A09" w:rsidP="00EA46F6">
      <w:pPr>
        <w:rPr>
          <w:b/>
          <w:bCs/>
          <w:sz w:val="28"/>
          <w:szCs w:val="28"/>
        </w:rPr>
      </w:pPr>
      <w:r w:rsidRPr="00707A09">
        <w:rPr>
          <w:b/>
          <w:bCs/>
          <w:sz w:val="28"/>
          <w:szCs w:val="28"/>
        </w:rPr>
        <w:t>1 – Match Details</w:t>
      </w:r>
    </w:p>
    <w:p w14:paraId="3E4D12C2" w14:textId="68FD2EA4" w:rsidR="0089549F" w:rsidRPr="00EA46F6" w:rsidRDefault="0089549F" w:rsidP="00EA46F6">
      <w:r w:rsidRPr="0089549F">
        <w:rPr>
          <w:noProof/>
        </w:rPr>
        <w:drawing>
          <wp:inline distT="0" distB="0" distL="0" distR="0" wp14:anchorId="0B74EE10" wp14:editId="4BADE37E">
            <wp:extent cx="2828925" cy="2139950"/>
            <wp:effectExtent l="0" t="0" r="9525" b="0"/>
            <wp:docPr id="18943548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28925" cy="2139950"/>
                    </a:xfrm>
                    <a:prstGeom prst="rect">
                      <a:avLst/>
                    </a:prstGeom>
                    <a:noFill/>
                    <a:ln>
                      <a:noFill/>
                    </a:ln>
                  </pic:spPr>
                </pic:pic>
              </a:graphicData>
            </a:graphic>
          </wp:inline>
        </w:drawing>
      </w:r>
    </w:p>
    <w:p w14:paraId="6AC2B87F" w14:textId="02850D07" w:rsidR="00DA040D" w:rsidRDefault="0089549F" w:rsidP="00DA040D">
      <w:r w:rsidRPr="00707A09">
        <w:rPr>
          <w:b/>
          <w:bCs/>
        </w:rPr>
        <w:t xml:space="preserve">League </w:t>
      </w:r>
      <w:r w:rsidR="00707A09" w:rsidRPr="00707A09">
        <w:rPr>
          <w:b/>
          <w:bCs/>
        </w:rPr>
        <w:t>N</w:t>
      </w:r>
      <w:r w:rsidRPr="00707A09">
        <w:rPr>
          <w:b/>
          <w:bCs/>
        </w:rPr>
        <w:t>ame</w:t>
      </w:r>
      <w:r>
        <w:t xml:space="preserve"> is limited to four values which can be selected from the </w:t>
      </w:r>
      <w:proofErr w:type="gramStart"/>
      <w:r>
        <w:t>drop down</w:t>
      </w:r>
      <w:proofErr w:type="gramEnd"/>
      <w:r>
        <w:t xml:space="preserve"> list, these being:</w:t>
      </w:r>
    </w:p>
    <w:p w14:paraId="57DA43BB" w14:textId="137AFD9E" w:rsidR="0089549F" w:rsidRDefault="0089549F" w:rsidP="0089549F">
      <w:pPr>
        <w:pStyle w:val="ListParagraph"/>
        <w:numPr>
          <w:ilvl w:val="0"/>
          <w:numId w:val="3"/>
        </w:numPr>
      </w:pPr>
      <w:r>
        <w:t>GC Level Play Premier</w:t>
      </w:r>
    </w:p>
    <w:p w14:paraId="3CC4BC98" w14:textId="58513E56" w:rsidR="0089549F" w:rsidRDefault="0089549F" w:rsidP="0089549F">
      <w:pPr>
        <w:pStyle w:val="ListParagraph"/>
        <w:numPr>
          <w:ilvl w:val="0"/>
          <w:numId w:val="3"/>
        </w:numPr>
      </w:pPr>
      <w:r>
        <w:t>GC Level Play</w:t>
      </w:r>
    </w:p>
    <w:p w14:paraId="5B2101A0" w14:textId="43C61847" w:rsidR="0089549F" w:rsidRDefault="0089549F" w:rsidP="0089549F">
      <w:pPr>
        <w:pStyle w:val="ListParagraph"/>
        <w:numPr>
          <w:ilvl w:val="0"/>
          <w:numId w:val="3"/>
        </w:numPr>
      </w:pPr>
      <w:r>
        <w:t>GC Level Play 5+</w:t>
      </w:r>
    </w:p>
    <w:p w14:paraId="4D4E5B98" w14:textId="43B7E298" w:rsidR="0089549F" w:rsidRDefault="0089549F" w:rsidP="0089549F">
      <w:pPr>
        <w:pStyle w:val="ListParagraph"/>
        <w:numPr>
          <w:ilvl w:val="0"/>
          <w:numId w:val="3"/>
        </w:numPr>
      </w:pPr>
      <w:r>
        <w:t>GC Level Play 10+</w:t>
      </w:r>
    </w:p>
    <w:p w14:paraId="338C0691" w14:textId="7C856AA1" w:rsidR="00ED6844" w:rsidRDefault="00ED6844" w:rsidP="00ED6844">
      <w:r>
        <w:t>Drop down list appears as:</w:t>
      </w:r>
    </w:p>
    <w:p w14:paraId="529766F1" w14:textId="51A560AD" w:rsidR="00ED6844" w:rsidRDefault="00904B3A" w:rsidP="00ED6844">
      <w:r>
        <w:rPr>
          <w:noProof/>
        </w:rPr>
        <w:drawing>
          <wp:inline distT="0" distB="0" distL="0" distR="0" wp14:anchorId="507AC016" wp14:editId="1FCA97C9">
            <wp:extent cx="3613150" cy="2521119"/>
            <wp:effectExtent l="0" t="0" r="6350" b="0"/>
            <wp:docPr id="20365847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584758" name="Picture 2036584758"/>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16494" cy="2523452"/>
                    </a:xfrm>
                    <a:prstGeom prst="rect">
                      <a:avLst/>
                    </a:prstGeom>
                  </pic:spPr>
                </pic:pic>
              </a:graphicData>
            </a:graphic>
          </wp:inline>
        </w:drawing>
      </w:r>
    </w:p>
    <w:p w14:paraId="346BCFC3" w14:textId="241DACB8" w:rsidR="00ED6844" w:rsidRDefault="00ED6844">
      <w:r>
        <w:br w:type="page"/>
      </w:r>
    </w:p>
    <w:p w14:paraId="4D4ED28B" w14:textId="6599E7EA" w:rsidR="0089549F" w:rsidRDefault="0089549F" w:rsidP="0089549F">
      <w:r w:rsidRPr="00707A09">
        <w:rPr>
          <w:b/>
          <w:bCs/>
        </w:rPr>
        <w:lastRenderedPageBreak/>
        <w:t>H’cap Limit</w:t>
      </w:r>
      <w:r>
        <w:t xml:space="preserve"> is </w:t>
      </w:r>
      <w:r w:rsidR="006C16FD">
        <w:t>set according to the League name selected and will set to one of the following values:</w:t>
      </w:r>
    </w:p>
    <w:p w14:paraId="2E3BA0A1" w14:textId="1660E3C1" w:rsidR="0089549F" w:rsidRDefault="0089549F" w:rsidP="0089549F">
      <w:pPr>
        <w:pStyle w:val="ListParagraph"/>
        <w:numPr>
          <w:ilvl w:val="0"/>
          <w:numId w:val="4"/>
        </w:numPr>
      </w:pPr>
      <w:r>
        <w:t>No Handicap Restriction</w:t>
      </w:r>
    </w:p>
    <w:p w14:paraId="3E158760" w14:textId="1B708882" w:rsidR="0089549F" w:rsidRDefault="0089549F" w:rsidP="0089549F">
      <w:pPr>
        <w:pStyle w:val="ListParagraph"/>
        <w:numPr>
          <w:ilvl w:val="0"/>
          <w:numId w:val="4"/>
        </w:numPr>
      </w:pPr>
      <w:r>
        <w:t>Handicaps 5 or over</w:t>
      </w:r>
    </w:p>
    <w:p w14:paraId="5882BA1E" w14:textId="0C80B797" w:rsidR="0089549F" w:rsidRDefault="0089549F" w:rsidP="0089549F">
      <w:pPr>
        <w:pStyle w:val="ListParagraph"/>
        <w:numPr>
          <w:ilvl w:val="0"/>
          <w:numId w:val="4"/>
        </w:numPr>
      </w:pPr>
      <w:r>
        <w:t>Handicaps 10 or over</w:t>
      </w:r>
    </w:p>
    <w:p w14:paraId="1BDFDE97" w14:textId="0DD9CA5D" w:rsidR="006C16FD" w:rsidRDefault="006C16FD" w:rsidP="0089549F">
      <w:r w:rsidRPr="006C16FD">
        <w:rPr>
          <w:b/>
          <w:bCs/>
        </w:rPr>
        <w:t>Match Date</w:t>
      </w:r>
      <w:r>
        <w:t xml:space="preserve"> is restricted to a date 01/04/2026 onwards to the year 2099.  It is completed by entering a date in the numeric date format dd/mm/yy or just dd/mm for the current year.  </w:t>
      </w:r>
    </w:p>
    <w:p w14:paraId="49429F90" w14:textId="3827D4A2" w:rsidR="006C16FD" w:rsidRDefault="006C16FD" w:rsidP="0089549F">
      <w:r w:rsidRPr="006C16FD">
        <w:rPr>
          <w:b/>
          <w:bCs/>
        </w:rPr>
        <w:t>Block</w:t>
      </w:r>
      <w:r>
        <w:t xml:space="preserve"> probably refers to the region such as North or South</w:t>
      </w:r>
      <w:r w:rsidR="004E150A">
        <w:t xml:space="preserve">, it is free format.  </w:t>
      </w:r>
    </w:p>
    <w:p w14:paraId="1C745CD1" w14:textId="48AC7A62" w:rsidR="0089549F" w:rsidRDefault="007E6BB3" w:rsidP="0089549F">
      <w:r>
        <w:t xml:space="preserve">All other fields in this table are free format.  </w:t>
      </w:r>
    </w:p>
    <w:p w14:paraId="25851079" w14:textId="2C61F472" w:rsidR="007E6BB3" w:rsidRDefault="007E6BB3" w:rsidP="007E6BB3">
      <w:pPr>
        <w:pStyle w:val="Heading3"/>
        <w:rPr>
          <w:b/>
          <w:bCs/>
        </w:rPr>
      </w:pPr>
      <w:r w:rsidRPr="00707A09">
        <w:rPr>
          <w:b/>
          <w:bCs/>
        </w:rPr>
        <w:t>Home and Away Teams</w:t>
      </w:r>
    </w:p>
    <w:p w14:paraId="2AC17E6F" w14:textId="5C1C3114" w:rsidR="00904B3A" w:rsidRDefault="00707A09" w:rsidP="0089549F">
      <w:pPr>
        <w:rPr>
          <w:b/>
          <w:bCs/>
          <w:sz w:val="28"/>
          <w:szCs w:val="28"/>
        </w:rPr>
      </w:pPr>
      <w:r>
        <w:rPr>
          <w:b/>
          <w:bCs/>
          <w:sz w:val="28"/>
          <w:szCs w:val="28"/>
        </w:rPr>
        <w:t>2</w:t>
      </w:r>
      <w:r w:rsidRPr="00707A09">
        <w:rPr>
          <w:b/>
          <w:bCs/>
          <w:sz w:val="28"/>
          <w:szCs w:val="28"/>
        </w:rPr>
        <w:t xml:space="preserve"> – Home Tea</w:t>
      </w:r>
      <w:r w:rsidR="00904B3A">
        <w:rPr>
          <w:b/>
          <w:bCs/>
          <w:sz w:val="28"/>
          <w:szCs w:val="28"/>
        </w:rPr>
        <w:t>m</w:t>
      </w:r>
    </w:p>
    <w:p w14:paraId="71561C61" w14:textId="3A79DB87" w:rsidR="00B030DA" w:rsidRDefault="00B030DA" w:rsidP="0089549F">
      <w:r w:rsidRPr="00B030DA">
        <w:rPr>
          <w:noProof/>
        </w:rPr>
        <w:drawing>
          <wp:inline distT="0" distB="0" distL="0" distR="0" wp14:anchorId="3095DA57" wp14:editId="558260F5">
            <wp:extent cx="4377043" cy="1990725"/>
            <wp:effectExtent l="0" t="0" r="5080" b="0"/>
            <wp:docPr id="17771708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84518" cy="1994125"/>
                    </a:xfrm>
                    <a:prstGeom prst="rect">
                      <a:avLst/>
                    </a:prstGeom>
                    <a:noFill/>
                    <a:ln>
                      <a:noFill/>
                    </a:ln>
                  </pic:spPr>
                </pic:pic>
              </a:graphicData>
            </a:graphic>
          </wp:inline>
        </w:drawing>
      </w:r>
    </w:p>
    <w:p w14:paraId="3A6FD4C7" w14:textId="6A543BAF" w:rsidR="007E6BB3" w:rsidRDefault="007E6BB3" w:rsidP="0089549F">
      <w:r>
        <w:t xml:space="preserve">The only input fields in this table are Forename, Surname and Handicap.  Player Name and Played are derived and cannot be changed.   Player Name is derived by concatenating Forename and Surname after removing rogue spaces.  Played is a count of games played from the Scoresheet.   </w:t>
      </w:r>
    </w:p>
    <w:p w14:paraId="3EC4E109" w14:textId="3E0A8AFF" w:rsidR="007E6BB3" w:rsidRDefault="007E6BB3" w:rsidP="0089549F">
      <w:r w:rsidRPr="007E6BB3">
        <w:rPr>
          <w:b/>
          <w:bCs/>
        </w:rPr>
        <w:t>Important</w:t>
      </w:r>
      <w:r>
        <w:t xml:space="preserve">: Forename and Surname must be entered </w:t>
      </w:r>
      <w:r w:rsidR="00AD6065">
        <w:t xml:space="preserve">exactly </w:t>
      </w:r>
      <w:r>
        <w:t>as that</w:t>
      </w:r>
      <w:r w:rsidR="00AD6065">
        <w:t xml:space="preserve"> </w:t>
      </w:r>
      <w:r w:rsidR="001924D6">
        <w:t>player</w:t>
      </w:r>
      <w:r w:rsidR="00ED6844">
        <w:t>’</w:t>
      </w:r>
      <w:r w:rsidR="001924D6">
        <w:t>s name</w:t>
      </w:r>
      <w:r>
        <w:t xml:space="preserve"> appears in the Golf Croquet </w:t>
      </w:r>
      <w:r w:rsidRPr="009F3914">
        <w:rPr>
          <w:b/>
          <w:bCs/>
          <w:u w:val="single"/>
        </w:rPr>
        <w:t>Ranking</w:t>
      </w:r>
      <w:r>
        <w:t xml:space="preserve"> System.  </w:t>
      </w:r>
    </w:p>
    <w:p w14:paraId="02B90094" w14:textId="4C778355" w:rsidR="009F3914" w:rsidRDefault="009F3914" w:rsidP="0089549F">
      <w:r>
        <w:t>You will find cases where the Ranking name is slightly different to the CqE name for example:</w:t>
      </w:r>
    </w:p>
    <w:p w14:paraId="5722E7CD" w14:textId="77777777" w:rsidR="009F3914" w:rsidRDefault="009F3914" w:rsidP="009F3914">
      <w:pPr>
        <w:pStyle w:val="ListParagraph"/>
        <w:numPr>
          <w:ilvl w:val="0"/>
          <w:numId w:val="7"/>
        </w:numPr>
      </w:pPr>
      <w:r>
        <w:t xml:space="preserve">CqE name is Patrick Jones, but their Ranking name is Pat Jones.  You must use Pat Jones otherwise they will not be found in the Ranking system. </w:t>
      </w:r>
    </w:p>
    <w:p w14:paraId="41A98480" w14:textId="11AD57A4" w:rsidR="009F3914" w:rsidRDefault="009F3914" w:rsidP="009F3914">
      <w:pPr>
        <w:pStyle w:val="ListParagraph"/>
        <w:numPr>
          <w:ilvl w:val="0"/>
          <w:numId w:val="7"/>
        </w:numPr>
      </w:pPr>
      <w:r>
        <w:t>Two players have the same forename and surname, for example two players called: Richard Nixon.  In the Ranking system one player will be known as Richard Nixon and the second player known as RichardH Nixon</w:t>
      </w:r>
      <w:r w:rsidR="00861119">
        <w:t>, using the initial of the player’s middle name.   (note, there is no space between Richard and H)</w:t>
      </w:r>
      <w:r>
        <w:t xml:space="preserve">  </w:t>
      </w:r>
    </w:p>
    <w:p w14:paraId="0C91D838" w14:textId="5AD94F16" w:rsidR="003C051B" w:rsidRDefault="003C051B" w:rsidP="009F3914">
      <w:pPr>
        <w:pStyle w:val="ListParagraph"/>
        <w:numPr>
          <w:ilvl w:val="0"/>
          <w:numId w:val="7"/>
        </w:numPr>
      </w:pPr>
      <w:r w:rsidRPr="003C051B">
        <w:rPr>
          <w:b/>
          <w:bCs/>
        </w:rPr>
        <w:t>Only used the Initial field where it has been used in the Ranking system</w:t>
      </w:r>
      <w:r>
        <w:t xml:space="preserve">.  </w:t>
      </w:r>
    </w:p>
    <w:p w14:paraId="5D8913A7" w14:textId="34BFB865" w:rsidR="00E60102" w:rsidRDefault="00E60102" w:rsidP="009F3914">
      <w:pPr>
        <w:pStyle w:val="ListParagraph"/>
        <w:numPr>
          <w:ilvl w:val="0"/>
          <w:numId w:val="7"/>
        </w:numPr>
      </w:pPr>
      <w:r>
        <w:t xml:space="preserve">If a player does not have record in the GC Grading </w:t>
      </w:r>
      <w:proofErr w:type="gramStart"/>
      <w:r>
        <w:t>system</w:t>
      </w:r>
      <w:proofErr w:type="gramEnd"/>
      <w:r>
        <w:t xml:space="preserve"> then </w:t>
      </w:r>
      <w:r w:rsidR="00B13A71">
        <w:t xml:space="preserve">make sure that you do not construct a name for a player that does already exist in the system.  </w:t>
      </w:r>
    </w:p>
    <w:p w14:paraId="5C72CBD1" w14:textId="25477210" w:rsidR="00B13A71" w:rsidRDefault="00B13A71" w:rsidP="00B13A71">
      <w:pPr>
        <w:pStyle w:val="ListParagraph"/>
        <w:numPr>
          <w:ilvl w:val="1"/>
          <w:numId w:val="7"/>
        </w:numPr>
      </w:pPr>
      <w:r>
        <w:t>Use a preferred forename, for instance Liz for Elizabeth</w:t>
      </w:r>
    </w:p>
    <w:p w14:paraId="451E3F69" w14:textId="4728BD18" w:rsidR="00B13A71" w:rsidRDefault="00B13A71" w:rsidP="00B13A71">
      <w:pPr>
        <w:pStyle w:val="ListParagraph"/>
        <w:numPr>
          <w:ilvl w:val="1"/>
          <w:numId w:val="7"/>
        </w:numPr>
      </w:pPr>
      <w:r>
        <w:lastRenderedPageBreak/>
        <w:t xml:space="preserve">Append the initial of a players first middle name to their forename to create </w:t>
      </w:r>
      <w:proofErr w:type="gramStart"/>
      <w:r>
        <w:t>an</w:t>
      </w:r>
      <w:proofErr w:type="gramEnd"/>
      <w:r>
        <w:t xml:space="preserve"> unique name. </w:t>
      </w:r>
    </w:p>
    <w:p w14:paraId="573F469A" w14:textId="39C606D8" w:rsidR="00B13A71" w:rsidRDefault="00B13A71" w:rsidP="00B13A71">
      <w:pPr>
        <w:pStyle w:val="ListParagraph"/>
        <w:numPr>
          <w:ilvl w:val="1"/>
          <w:numId w:val="7"/>
        </w:numPr>
      </w:pPr>
      <w:r>
        <w:t xml:space="preserve">This name can then be used by the Results manager to create the player’s preferred GC Ranking Name.  </w:t>
      </w:r>
    </w:p>
    <w:p w14:paraId="3CDD494D" w14:textId="45F58655" w:rsidR="007E6BB3" w:rsidRDefault="007E6BB3" w:rsidP="0089549F">
      <w:r>
        <w:t xml:space="preserve">Only names entered </w:t>
      </w:r>
      <w:r w:rsidR="00AD6065">
        <w:t>in the team tables</w:t>
      </w:r>
      <w:r>
        <w:t xml:space="preserve"> can be entered on the Scoresheet. </w:t>
      </w:r>
    </w:p>
    <w:p w14:paraId="0B184DF1" w14:textId="77777777" w:rsidR="003C051B" w:rsidRDefault="003C051B" w:rsidP="0089549F"/>
    <w:p w14:paraId="498CEF6E" w14:textId="7B193D2C" w:rsidR="00707A09" w:rsidRPr="00707A09" w:rsidRDefault="00707A09" w:rsidP="0089549F">
      <w:pPr>
        <w:rPr>
          <w:b/>
          <w:bCs/>
          <w:sz w:val="28"/>
          <w:szCs w:val="28"/>
        </w:rPr>
      </w:pPr>
      <w:r>
        <w:rPr>
          <w:b/>
          <w:bCs/>
          <w:sz w:val="28"/>
          <w:szCs w:val="28"/>
        </w:rPr>
        <w:t>3</w:t>
      </w:r>
      <w:r w:rsidRPr="00707A09">
        <w:rPr>
          <w:b/>
          <w:bCs/>
          <w:sz w:val="28"/>
          <w:szCs w:val="28"/>
        </w:rPr>
        <w:t xml:space="preserve"> – </w:t>
      </w:r>
      <w:r>
        <w:rPr>
          <w:b/>
          <w:bCs/>
          <w:sz w:val="28"/>
          <w:szCs w:val="28"/>
        </w:rPr>
        <w:t>Away</w:t>
      </w:r>
      <w:r w:rsidRPr="00707A09">
        <w:rPr>
          <w:b/>
          <w:bCs/>
          <w:sz w:val="28"/>
          <w:szCs w:val="28"/>
        </w:rPr>
        <w:t xml:space="preserve"> Team</w:t>
      </w:r>
    </w:p>
    <w:p w14:paraId="0929D2BC" w14:textId="140C3492" w:rsidR="007E6BB3" w:rsidRDefault="00707A09" w:rsidP="007E6BB3">
      <w:pPr>
        <w:keepNext/>
      </w:pPr>
      <w:r>
        <w:t>Equivalent</w:t>
      </w:r>
      <w:r w:rsidR="007E6BB3">
        <w:t xml:space="preserve"> table for the Away team:</w:t>
      </w:r>
    </w:p>
    <w:p w14:paraId="58D83446" w14:textId="07EE7285" w:rsidR="00E26DDB" w:rsidRDefault="00E26DDB" w:rsidP="0089549F">
      <w:pPr>
        <w:rPr>
          <w:noProof/>
        </w:rPr>
      </w:pPr>
      <w:r w:rsidRPr="00E26DDB">
        <w:rPr>
          <w:noProof/>
        </w:rPr>
        <w:drawing>
          <wp:inline distT="0" distB="0" distL="0" distR="0" wp14:anchorId="35536ABB" wp14:editId="242B6F98">
            <wp:extent cx="4143375" cy="1640438"/>
            <wp:effectExtent l="0" t="0" r="0" b="0"/>
            <wp:docPr id="21104848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62786" cy="1648123"/>
                    </a:xfrm>
                    <a:prstGeom prst="rect">
                      <a:avLst/>
                    </a:prstGeom>
                    <a:noFill/>
                    <a:ln>
                      <a:noFill/>
                    </a:ln>
                  </pic:spPr>
                </pic:pic>
              </a:graphicData>
            </a:graphic>
          </wp:inline>
        </w:drawing>
      </w:r>
    </w:p>
    <w:p w14:paraId="02FA4B70" w14:textId="77777777" w:rsidR="00383C35" w:rsidRDefault="00383C35" w:rsidP="0089549F">
      <w:pPr>
        <w:rPr>
          <w:noProof/>
        </w:rPr>
      </w:pPr>
    </w:p>
    <w:p w14:paraId="556F1A34" w14:textId="07700F15" w:rsidR="007A65C0" w:rsidRDefault="007A65C0" w:rsidP="008D476D">
      <w:pPr>
        <w:pStyle w:val="Heading3"/>
        <w:rPr>
          <w:b/>
          <w:bCs/>
        </w:rPr>
      </w:pPr>
      <w:r>
        <w:rPr>
          <w:b/>
          <w:bCs/>
        </w:rPr>
        <w:t>4 – New Players</w:t>
      </w:r>
    </w:p>
    <w:p w14:paraId="0E25AD54" w14:textId="532B9597" w:rsidR="007A65C0" w:rsidRDefault="007A65C0" w:rsidP="007A65C0">
      <w:r>
        <w:t xml:space="preserve">For new players that do not have a D Grade in the Ranking system the follow additional information must be provided in the covering email.  </w:t>
      </w:r>
    </w:p>
    <w:p w14:paraId="61B5DDF2" w14:textId="4D44E5A0" w:rsidR="007A65C0" w:rsidRDefault="007A65C0" w:rsidP="007A65C0">
      <w:pPr>
        <w:pStyle w:val="ListParagraph"/>
        <w:numPr>
          <w:ilvl w:val="0"/>
          <w:numId w:val="8"/>
        </w:numPr>
      </w:pPr>
      <w:r w:rsidRPr="00383C35">
        <w:rPr>
          <w:b/>
          <w:bCs/>
        </w:rPr>
        <w:t>Full Name</w:t>
      </w:r>
      <w:r>
        <w:t xml:space="preserve"> as in:</w:t>
      </w:r>
    </w:p>
    <w:p w14:paraId="5412B21F" w14:textId="0AC2CACA" w:rsidR="007A65C0" w:rsidRDefault="007A65C0" w:rsidP="007A65C0">
      <w:pPr>
        <w:pStyle w:val="ListParagraph"/>
        <w:numPr>
          <w:ilvl w:val="1"/>
          <w:numId w:val="8"/>
        </w:numPr>
      </w:pPr>
      <w:r>
        <w:t>Title</w:t>
      </w:r>
    </w:p>
    <w:p w14:paraId="53533418" w14:textId="7B6E5AB4" w:rsidR="007A65C0" w:rsidRDefault="007A65C0" w:rsidP="007A65C0">
      <w:pPr>
        <w:pStyle w:val="ListParagraph"/>
        <w:numPr>
          <w:ilvl w:val="1"/>
          <w:numId w:val="8"/>
        </w:numPr>
      </w:pPr>
      <w:r>
        <w:t>Initials for first and middle names</w:t>
      </w:r>
    </w:p>
    <w:p w14:paraId="6C09C22E" w14:textId="05BD9D06" w:rsidR="007A65C0" w:rsidRDefault="007A65C0" w:rsidP="007A65C0">
      <w:pPr>
        <w:pStyle w:val="ListParagraph"/>
        <w:numPr>
          <w:ilvl w:val="1"/>
          <w:numId w:val="8"/>
        </w:numPr>
      </w:pPr>
      <w:r>
        <w:t>Surname</w:t>
      </w:r>
    </w:p>
    <w:p w14:paraId="13906FFC" w14:textId="0F76D224" w:rsidR="007A65C0" w:rsidRDefault="007A65C0" w:rsidP="007A65C0">
      <w:pPr>
        <w:pStyle w:val="ListParagraph"/>
        <w:numPr>
          <w:ilvl w:val="1"/>
          <w:numId w:val="8"/>
        </w:numPr>
      </w:pPr>
      <w:r>
        <w:t>Forename</w:t>
      </w:r>
    </w:p>
    <w:p w14:paraId="2AC4FCD4" w14:textId="0A7BA680" w:rsidR="007A65C0" w:rsidRDefault="007A65C0" w:rsidP="007A65C0">
      <w:pPr>
        <w:pStyle w:val="ListParagraph"/>
        <w:numPr>
          <w:ilvl w:val="1"/>
          <w:numId w:val="8"/>
        </w:numPr>
      </w:pPr>
      <w:r>
        <w:t>Honours</w:t>
      </w:r>
    </w:p>
    <w:p w14:paraId="0E0FEFAC" w14:textId="65DBAD9D" w:rsidR="007A65C0" w:rsidRDefault="007A65C0" w:rsidP="007A65C0">
      <w:pPr>
        <w:pStyle w:val="ListParagraph"/>
        <w:numPr>
          <w:ilvl w:val="0"/>
          <w:numId w:val="8"/>
        </w:numPr>
      </w:pPr>
      <w:r>
        <w:t>, if the person is under 25 years of age</w:t>
      </w:r>
      <w:r w:rsidR="00383C35">
        <w:t xml:space="preserve"> </w:t>
      </w:r>
    </w:p>
    <w:p w14:paraId="6B655CCC" w14:textId="19B60C8D" w:rsidR="00383C35" w:rsidRDefault="00383C35" w:rsidP="007A65C0">
      <w:pPr>
        <w:pStyle w:val="ListParagraph"/>
        <w:numPr>
          <w:ilvl w:val="0"/>
          <w:numId w:val="8"/>
        </w:numPr>
      </w:pPr>
      <w:r>
        <w:t>Country</w:t>
      </w:r>
    </w:p>
    <w:p w14:paraId="0AB186CB" w14:textId="78EC19B9" w:rsidR="00383C35" w:rsidRDefault="00383C35" w:rsidP="00383C35">
      <w:pPr>
        <w:ind w:left="360"/>
      </w:pPr>
      <w:r>
        <w:t xml:space="preserve">The details above will be used to identify the person in the CqE system, also required is their name as it will appear in the Ranking system.  </w:t>
      </w:r>
    </w:p>
    <w:p w14:paraId="2C3B2BB0" w14:textId="47DAF305" w:rsidR="007A65C0" w:rsidRDefault="007A65C0" w:rsidP="007A65C0">
      <w:pPr>
        <w:pStyle w:val="ListParagraph"/>
        <w:numPr>
          <w:ilvl w:val="0"/>
          <w:numId w:val="8"/>
        </w:numPr>
      </w:pPr>
      <w:r w:rsidRPr="00383C35">
        <w:rPr>
          <w:b/>
          <w:bCs/>
        </w:rPr>
        <w:t>Name to be used in the Ranking System</w:t>
      </w:r>
      <w:r>
        <w:t xml:space="preserve">.  This should be the </w:t>
      </w:r>
      <w:r w:rsidRPr="00383C35">
        <w:rPr>
          <w:color w:val="EE0000"/>
        </w:rPr>
        <w:t xml:space="preserve">same as used in the </w:t>
      </w:r>
      <w:r w:rsidRPr="00383C35">
        <w:rPr>
          <w:b/>
          <w:bCs/>
          <w:color w:val="EE0000"/>
        </w:rPr>
        <w:t>teams</w:t>
      </w:r>
      <w:r w:rsidRPr="00383C35">
        <w:rPr>
          <w:color w:val="EE0000"/>
        </w:rPr>
        <w:t xml:space="preserve"> above </w:t>
      </w:r>
      <w:r w:rsidR="00383C35">
        <w:rPr>
          <w:color w:val="EE0000"/>
        </w:rPr>
        <w:t xml:space="preserve">and </w:t>
      </w:r>
      <w:r w:rsidRPr="00383C35">
        <w:rPr>
          <w:color w:val="EE0000"/>
        </w:rPr>
        <w:t xml:space="preserve">as on the score </w:t>
      </w:r>
      <w:proofErr w:type="gramStart"/>
      <w:r w:rsidRPr="00383C35">
        <w:rPr>
          <w:color w:val="EE0000"/>
        </w:rPr>
        <w:t>sheet</w:t>
      </w:r>
      <w:r>
        <w:t xml:space="preserve">, </w:t>
      </w:r>
      <w:r w:rsidR="00383C35">
        <w:t>but</w:t>
      </w:r>
      <w:proofErr w:type="gramEnd"/>
      <w:r w:rsidR="00383C35">
        <w:t xml:space="preserve"> may be a variation on their </w:t>
      </w:r>
      <w:r w:rsidR="00383C35" w:rsidRPr="00383C35">
        <w:rPr>
          <w:b/>
          <w:bCs/>
        </w:rPr>
        <w:t>Full Name</w:t>
      </w:r>
      <w:r w:rsidR="00383C35">
        <w:t>.  For instance,</w:t>
      </w:r>
    </w:p>
    <w:p w14:paraId="7C5A32B1" w14:textId="20F69446" w:rsidR="00383C35" w:rsidRDefault="00383C35" w:rsidP="00383C35">
      <w:pPr>
        <w:pStyle w:val="ListParagraph"/>
        <w:numPr>
          <w:ilvl w:val="1"/>
          <w:numId w:val="8"/>
        </w:numPr>
      </w:pPr>
      <w:r>
        <w:t>Pat Smith for Patricia Smith</w:t>
      </w:r>
    </w:p>
    <w:p w14:paraId="461C68E3" w14:textId="0901BFA0" w:rsidR="00383C35" w:rsidRDefault="00453113" w:rsidP="00383C35">
      <w:pPr>
        <w:pStyle w:val="ListParagraph"/>
        <w:numPr>
          <w:ilvl w:val="1"/>
          <w:numId w:val="8"/>
        </w:numPr>
      </w:pPr>
      <w:r>
        <w:t>John</w:t>
      </w:r>
      <w:r w:rsidR="00383C35">
        <w:t xml:space="preserve">D </w:t>
      </w:r>
      <w:r>
        <w:t>Smith</w:t>
      </w:r>
      <w:r w:rsidR="00383C35">
        <w:t xml:space="preserve">, for when John </w:t>
      </w:r>
      <w:r>
        <w:t>Smith</w:t>
      </w:r>
      <w:r w:rsidR="00383C35">
        <w:t xml:space="preserve"> already exists in the Ranking system.  </w:t>
      </w:r>
    </w:p>
    <w:p w14:paraId="6C1FF814" w14:textId="61BB61D6" w:rsidR="00383C35" w:rsidRDefault="00383C35">
      <w:r>
        <w:br w:type="page"/>
      </w:r>
    </w:p>
    <w:p w14:paraId="6CC7D5E2" w14:textId="02373811" w:rsidR="007E6BB3" w:rsidRPr="00707A09" w:rsidRDefault="007A65C0" w:rsidP="008D476D">
      <w:pPr>
        <w:pStyle w:val="Heading3"/>
        <w:rPr>
          <w:b/>
          <w:bCs/>
        </w:rPr>
      </w:pPr>
      <w:r>
        <w:rPr>
          <w:b/>
          <w:bCs/>
        </w:rPr>
        <w:lastRenderedPageBreak/>
        <w:t>5</w:t>
      </w:r>
      <w:r w:rsidR="00707A09">
        <w:rPr>
          <w:b/>
          <w:bCs/>
        </w:rPr>
        <w:t xml:space="preserve"> - </w:t>
      </w:r>
      <w:r w:rsidR="008D476D" w:rsidRPr="00707A09">
        <w:rPr>
          <w:b/>
          <w:bCs/>
        </w:rPr>
        <w:t>SWCF Scoresheet Recipient</w:t>
      </w:r>
    </w:p>
    <w:p w14:paraId="21DE9157" w14:textId="67CE5C58" w:rsidR="008D476D" w:rsidRPr="008D476D" w:rsidRDefault="008D476D" w:rsidP="008D476D">
      <w:r>
        <w:t xml:space="preserve">This is the name and email address of the SWCF contact responsible for recording the match result.  </w:t>
      </w:r>
    </w:p>
    <w:p w14:paraId="2C4CEE8D" w14:textId="209AA957" w:rsidR="008D476D" w:rsidRDefault="008D476D" w:rsidP="0089549F">
      <w:r w:rsidRPr="008D476D">
        <w:rPr>
          <w:noProof/>
        </w:rPr>
        <w:drawing>
          <wp:inline distT="0" distB="0" distL="0" distR="0" wp14:anchorId="48321BD3" wp14:editId="10831DC8">
            <wp:extent cx="2613025" cy="2337352"/>
            <wp:effectExtent l="0" t="0" r="0" b="6350"/>
            <wp:docPr id="166038134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13025" cy="2337352"/>
                    </a:xfrm>
                    <a:prstGeom prst="rect">
                      <a:avLst/>
                    </a:prstGeom>
                    <a:noFill/>
                    <a:ln>
                      <a:noFill/>
                    </a:ln>
                  </pic:spPr>
                </pic:pic>
              </a:graphicData>
            </a:graphic>
          </wp:inline>
        </w:drawing>
      </w:r>
    </w:p>
    <w:p w14:paraId="32A41478" w14:textId="0374731D" w:rsidR="00A44244" w:rsidRDefault="00A44244" w:rsidP="0089549F">
      <w:r>
        <w:t xml:space="preserve">The score sheet must be sent to the appropriate </w:t>
      </w:r>
      <w:r w:rsidR="00726431">
        <w:t xml:space="preserve">SWCF recipient for the match result to be recorded.   Select the appropriate </w:t>
      </w:r>
      <w:proofErr w:type="gramStart"/>
      <w:r w:rsidR="00726431">
        <w:t>recipient</w:t>
      </w:r>
      <w:proofErr w:type="gramEnd"/>
      <w:r w:rsidR="00726431">
        <w:t xml:space="preserve"> name from the drop-down list in the </w:t>
      </w:r>
      <w:r w:rsidR="00726431" w:rsidRPr="00726431">
        <w:rPr>
          <w:b/>
          <w:bCs/>
        </w:rPr>
        <w:t>Name</w:t>
      </w:r>
      <w:r w:rsidR="00726431">
        <w:t xml:space="preserve"> cell and their email address will be picked up from the table below.  </w:t>
      </w:r>
    </w:p>
    <w:p w14:paraId="1A7872D7" w14:textId="4289919D" w:rsidR="00AD6065" w:rsidRDefault="00A44244" w:rsidP="0089549F">
      <w:r>
        <w:t xml:space="preserve">Use the drop-down list in Name to select the SWCF contact the completed sheet is to be sent to, their appropriate email address will be picked up from the table below.   </w:t>
      </w:r>
    </w:p>
    <w:p w14:paraId="69B16C6E" w14:textId="28CFE218" w:rsidR="008D476D" w:rsidRPr="00707A09" w:rsidRDefault="00AD6065" w:rsidP="0089549F">
      <w:r>
        <w:br w:type="page"/>
      </w:r>
    </w:p>
    <w:p w14:paraId="6C2B4E08" w14:textId="43A0CE9A" w:rsidR="003C681F" w:rsidRPr="00707A09" w:rsidRDefault="003C681F" w:rsidP="00471DE5">
      <w:pPr>
        <w:pStyle w:val="Heading1"/>
      </w:pPr>
      <w:r w:rsidRPr="00707A09">
        <w:lastRenderedPageBreak/>
        <w:t>Score Sheet</w:t>
      </w:r>
    </w:p>
    <w:p w14:paraId="453FB687" w14:textId="70E51B5D" w:rsidR="003C681F" w:rsidRPr="003C681F" w:rsidRDefault="003C681F" w:rsidP="003C681F">
      <w:pPr>
        <w:keepNext/>
      </w:pPr>
      <w:r>
        <w:t xml:space="preserve">This is the </w:t>
      </w:r>
      <w:proofErr w:type="gramStart"/>
      <w:r>
        <w:t>South West</w:t>
      </w:r>
      <w:proofErr w:type="gramEnd"/>
      <w:r>
        <w:t xml:space="preserve"> Croquet Federation Score sheet: </w:t>
      </w:r>
    </w:p>
    <w:p w14:paraId="08992E06" w14:textId="2513F9CC" w:rsidR="003C681F" w:rsidRDefault="003C681F" w:rsidP="003C681F">
      <w:r w:rsidRPr="003C681F">
        <w:rPr>
          <w:noProof/>
        </w:rPr>
        <w:drawing>
          <wp:inline distT="0" distB="0" distL="0" distR="0" wp14:anchorId="3537E5C1" wp14:editId="1A6571C9">
            <wp:extent cx="5731510" cy="4358640"/>
            <wp:effectExtent l="0" t="0" r="0" b="3810"/>
            <wp:docPr id="19955829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4358640"/>
                    </a:xfrm>
                    <a:prstGeom prst="rect">
                      <a:avLst/>
                    </a:prstGeom>
                    <a:noFill/>
                    <a:ln>
                      <a:noFill/>
                    </a:ln>
                  </pic:spPr>
                </pic:pic>
              </a:graphicData>
            </a:graphic>
          </wp:inline>
        </w:drawing>
      </w:r>
    </w:p>
    <w:p w14:paraId="5FA31489" w14:textId="4203AF6A" w:rsidR="003C681F" w:rsidRDefault="003C681F" w:rsidP="003C681F">
      <w:r>
        <w:t xml:space="preserve">The match details are all </w:t>
      </w:r>
      <w:r w:rsidR="00707A09">
        <w:t xml:space="preserve">automatically </w:t>
      </w:r>
      <w:r>
        <w:t xml:space="preserve">brought forward from the Match Details tab.   </w:t>
      </w:r>
    </w:p>
    <w:p w14:paraId="79F878D8" w14:textId="61FDC621" w:rsidR="003C681F" w:rsidRDefault="003C681F" w:rsidP="003C681F">
      <w:r>
        <w:t xml:space="preserve">The only fields that can be entered </w:t>
      </w:r>
      <w:r w:rsidR="00707A09">
        <w:t xml:space="preserve">on the Score Sheet </w:t>
      </w:r>
      <w:r>
        <w:t>are the</w:t>
      </w:r>
      <w:r w:rsidR="00707A09">
        <w:t xml:space="preserve"> </w:t>
      </w:r>
      <w:r>
        <w:t xml:space="preserve">Player(s) and the Hoop score.  </w:t>
      </w:r>
      <w:r w:rsidR="00707A09">
        <w:br/>
      </w:r>
      <w:r>
        <w:t xml:space="preserve">The spreadsheet will keep a tally of the </w:t>
      </w:r>
      <w:r w:rsidR="000A6B15">
        <w:t>game</w:t>
      </w:r>
      <w:r w:rsidR="00707A09">
        <w:t>s</w:t>
      </w:r>
      <w:r w:rsidR="000A6B15">
        <w:t xml:space="preserve"> won and lost and the Match Result.  </w:t>
      </w:r>
    </w:p>
    <w:p w14:paraId="69B024F2" w14:textId="29D430CB" w:rsidR="000A6B15" w:rsidRDefault="000A6B15" w:rsidP="003C681F">
      <w:r>
        <w:t xml:space="preserve">The Player Names appear as a drop-down list copied from the Match Details tab.  Player Handicaps are brought forward automatically.   </w:t>
      </w:r>
    </w:p>
    <w:p w14:paraId="46282929" w14:textId="53CF53FD" w:rsidR="009C3CE4" w:rsidRDefault="009C3CE4" w:rsidP="009C3CE4">
      <w:pPr>
        <w:keepNext/>
      </w:pPr>
      <w:r>
        <w:t xml:space="preserve">The players names appear as </w:t>
      </w:r>
      <w:r w:rsidR="00471DE5">
        <w:t xml:space="preserve">a </w:t>
      </w:r>
      <w:proofErr w:type="gramStart"/>
      <w:r>
        <w:t>drop down</w:t>
      </w:r>
      <w:proofErr w:type="gramEnd"/>
      <w:r>
        <w:t xml:space="preserve"> list</w:t>
      </w:r>
      <w:r w:rsidR="00471DE5">
        <w:t>,</w:t>
      </w:r>
      <w:r>
        <w:t xml:space="preserve"> for example:</w:t>
      </w:r>
    </w:p>
    <w:p w14:paraId="1984FEA6" w14:textId="46EDBB52" w:rsidR="009C3CE4" w:rsidRDefault="009C3CE4" w:rsidP="003C681F">
      <w:r>
        <w:rPr>
          <w:noProof/>
        </w:rPr>
        <w:drawing>
          <wp:inline distT="0" distB="0" distL="0" distR="0" wp14:anchorId="29380584" wp14:editId="423E9E45">
            <wp:extent cx="5083175" cy="1683316"/>
            <wp:effectExtent l="0" t="0" r="3175" b="0"/>
            <wp:docPr id="87487569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875699" name="Picture 874875699"/>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088283" cy="1685008"/>
                    </a:xfrm>
                    <a:prstGeom prst="rect">
                      <a:avLst/>
                    </a:prstGeom>
                  </pic:spPr>
                </pic:pic>
              </a:graphicData>
            </a:graphic>
          </wp:inline>
        </w:drawing>
      </w:r>
    </w:p>
    <w:p w14:paraId="13D00926" w14:textId="07921C81" w:rsidR="009C3CE4" w:rsidRDefault="009C3CE4" w:rsidP="003C681F">
      <w:r>
        <w:lastRenderedPageBreak/>
        <w:t xml:space="preserve">Partial names can be </w:t>
      </w:r>
      <w:proofErr w:type="gramStart"/>
      <w:r>
        <w:t>entered</w:t>
      </w:r>
      <w:proofErr w:type="gramEnd"/>
      <w:r>
        <w:t xml:space="preserve"> and the list will show matching names, for instance: </w:t>
      </w:r>
    </w:p>
    <w:p w14:paraId="6A3CCBB1" w14:textId="12F525D6" w:rsidR="009C3CE4" w:rsidRDefault="009C3CE4" w:rsidP="003C681F">
      <w:r>
        <w:rPr>
          <w:noProof/>
        </w:rPr>
        <w:drawing>
          <wp:inline distT="0" distB="0" distL="0" distR="0" wp14:anchorId="61B9474D" wp14:editId="484BD22B">
            <wp:extent cx="2609850" cy="2016229"/>
            <wp:effectExtent l="0" t="0" r="0" b="3175"/>
            <wp:docPr id="16874200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420076" name="Picture 1687420076"/>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7367" cy="2029762"/>
                    </a:xfrm>
                    <a:prstGeom prst="rect">
                      <a:avLst/>
                    </a:prstGeom>
                  </pic:spPr>
                </pic:pic>
              </a:graphicData>
            </a:graphic>
          </wp:inline>
        </w:drawing>
      </w:r>
    </w:p>
    <w:p w14:paraId="6AB714A5" w14:textId="21EAA813" w:rsidR="009C3CE4" w:rsidRDefault="009C3CE4" w:rsidP="003C681F">
      <w:r>
        <w:t xml:space="preserve">Press the tab key to enter Frank into the scoresheet.  </w:t>
      </w:r>
    </w:p>
    <w:p w14:paraId="30C1FF9A" w14:textId="77FFD08E" w:rsidR="000A6B15" w:rsidRDefault="000A6B15" w:rsidP="003C681F">
      <w:r>
        <w:t xml:space="preserve">Hoop Scores must be a value between 0 and 7.   </w:t>
      </w:r>
    </w:p>
    <w:p w14:paraId="53287FD2" w14:textId="69A1FFB4" w:rsidR="000A6B15" w:rsidRDefault="000A6B15" w:rsidP="003C681F">
      <w:r w:rsidRPr="000A6B15">
        <w:rPr>
          <w:b/>
          <w:bCs/>
        </w:rPr>
        <w:t>Important</w:t>
      </w:r>
      <w:r>
        <w:t xml:space="preserve">:  </w:t>
      </w:r>
      <w:r w:rsidR="00707A09">
        <w:t>A</w:t>
      </w:r>
      <w:r>
        <w:t xml:space="preserve"> doubles game can be </w:t>
      </w:r>
      <w:proofErr w:type="gramStart"/>
      <w:r>
        <w:t>drawn</w:t>
      </w:r>
      <w:proofErr w:type="gramEnd"/>
      <w:r>
        <w:t xml:space="preserve"> and singles game</w:t>
      </w:r>
      <w:r w:rsidR="008114FA">
        <w:t>s</w:t>
      </w:r>
      <w:r>
        <w:t xml:space="preserve"> </w:t>
      </w:r>
      <w:r w:rsidRPr="00707A09">
        <w:rPr>
          <w:i/>
          <w:iCs/>
        </w:rPr>
        <w:t>cannot</w:t>
      </w:r>
      <w:r>
        <w:t xml:space="preserve"> result in a draw. </w:t>
      </w:r>
      <w:r w:rsidR="00707A09">
        <w:br/>
      </w:r>
      <w:r>
        <w:t xml:space="preserve">If you enter a </w:t>
      </w:r>
      <w:r w:rsidR="00707A09">
        <w:t xml:space="preserve">singles game as </w:t>
      </w:r>
      <w:r>
        <w:t xml:space="preserve">draw this will be flagged as an </w:t>
      </w:r>
      <w:r w:rsidRPr="000A6B15">
        <w:rPr>
          <w:b/>
          <w:bCs/>
          <w:color w:val="EE0000"/>
        </w:rPr>
        <w:t>Error</w:t>
      </w:r>
      <w:r>
        <w:t>, as per the example game between Matt and Sue</w:t>
      </w:r>
    </w:p>
    <w:p w14:paraId="3DC1E4AE" w14:textId="1A49D82F" w:rsidR="008F2B36" w:rsidRDefault="008F2B36" w:rsidP="003C681F">
      <w:r>
        <w:t>When the match is complete save the spread sheet with an appropriate name, for instance:</w:t>
      </w:r>
    </w:p>
    <w:p w14:paraId="34B19A52" w14:textId="1AA90465" w:rsidR="008F2B36" w:rsidRPr="008F2B36" w:rsidRDefault="008F2B36" w:rsidP="003C681F">
      <w:pPr>
        <w:rPr>
          <w:b/>
          <w:bCs/>
        </w:rPr>
      </w:pPr>
      <w:r w:rsidRPr="008F2B36">
        <w:rPr>
          <w:b/>
          <w:bCs/>
        </w:rPr>
        <w:t>SWCF LP BudleighB vs BudleighA 19 Apr 2026.xlsx</w:t>
      </w:r>
    </w:p>
    <w:p w14:paraId="4C81CBC3" w14:textId="77777777" w:rsidR="008F2B36" w:rsidRDefault="008F2B36" w:rsidP="003C681F"/>
    <w:p w14:paraId="7B0E2963" w14:textId="53D5F730" w:rsidR="00471DE5" w:rsidRDefault="00471DE5">
      <w:r>
        <w:br w:type="page"/>
      </w:r>
    </w:p>
    <w:p w14:paraId="1FB2273C" w14:textId="4D662BDA" w:rsidR="000A6B15" w:rsidRDefault="000A6B15" w:rsidP="00471DE5">
      <w:pPr>
        <w:pStyle w:val="Heading1"/>
      </w:pPr>
      <w:r>
        <w:lastRenderedPageBreak/>
        <w:t>Ranking</w:t>
      </w:r>
    </w:p>
    <w:p w14:paraId="0BB127CA" w14:textId="657D570E" w:rsidR="000A6B15" w:rsidRDefault="000A6B15" w:rsidP="000A6B15">
      <w:r>
        <w:t xml:space="preserve">The format of this sheet is </w:t>
      </w:r>
      <w:r w:rsidR="00F64377">
        <w:t>prescribed</w:t>
      </w:r>
      <w:r>
        <w:t xml:space="preserve"> by Croquet England and is </w:t>
      </w:r>
      <w:r w:rsidR="008114FA">
        <w:t xml:space="preserve">in </w:t>
      </w:r>
      <w:r>
        <w:t>the format require</w:t>
      </w:r>
      <w:r w:rsidR="003335A6">
        <w:t>d</w:t>
      </w:r>
      <w:r>
        <w:t xml:space="preserve"> to update the Golf Croquet Grading System</w:t>
      </w:r>
      <w:r w:rsidR="00E60102">
        <w:t xml:space="preserve">.  </w:t>
      </w:r>
    </w:p>
    <w:p w14:paraId="49A18999" w14:textId="1DE1FFE9" w:rsidR="00E60102" w:rsidRDefault="00E60102" w:rsidP="000A6B15">
      <w:r>
        <w:t xml:space="preserve">Most players will already have a DGrade and have a record in the GC Grading System.  </w:t>
      </w:r>
      <w:proofErr w:type="gramStart"/>
      <w:r>
        <w:t>However</w:t>
      </w:r>
      <w:proofErr w:type="gramEnd"/>
      <w:r>
        <w:t xml:space="preserve"> some players new to competitive play in league matches may not have a record in the GC Grading System.  For these players additional information is required.  </w:t>
      </w:r>
      <w:r w:rsidR="00B13A71">
        <w:t xml:space="preserve">This information comprises of: </w:t>
      </w:r>
    </w:p>
    <w:p w14:paraId="2290B9DE" w14:textId="2413447E" w:rsidR="00B13A71" w:rsidRDefault="00B13A71" w:rsidP="00B13A71">
      <w:pPr>
        <w:pStyle w:val="ListParagraph"/>
        <w:numPr>
          <w:ilvl w:val="0"/>
          <w:numId w:val="9"/>
        </w:numPr>
      </w:pPr>
      <w:r>
        <w:t>Actual forename as it appears in the CqE system</w:t>
      </w:r>
    </w:p>
    <w:p w14:paraId="72491CA5" w14:textId="4750972A" w:rsidR="00B13A71" w:rsidRDefault="00B13A71" w:rsidP="00B13A71">
      <w:pPr>
        <w:pStyle w:val="ListParagraph"/>
        <w:numPr>
          <w:ilvl w:val="0"/>
          <w:numId w:val="9"/>
        </w:numPr>
      </w:pPr>
      <w:r>
        <w:t>Initials</w:t>
      </w:r>
    </w:p>
    <w:p w14:paraId="6DFFBF5D" w14:textId="0DA7AC93" w:rsidR="00B13A71" w:rsidRDefault="00B13A71" w:rsidP="00B13A71">
      <w:pPr>
        <w:pStyle w:val="ListParagraph"/>
        <w:numPr>
          <w:ilvl w:val="0"/>
          <w:numId w:val="9"/>
        </w:numPr>
      </w:pPr>
      <w:r>
        <w:t>Gender</w:t>
      </w:r>
    </w:p>
    <w:p w14:paraId="766317E3" w14:textId="05A30510" w:rsidR="00B13A71" w:rsidRDefault="00B13A71" w:rsidP="00B13A71">
      <w:pPr>
        <w:pStyle w:val="ListParagraph"/>
        <w:numPr>
          <w:ilvl w:val="0"/>
          <w:numId w:val="9"/>
        </w:numPr>
      </w:pPr>
      <w:r>
        <w:t xml:space="preserve">Under 25 </w:t>
      </w:r>
      <w:proofErr w:type="gramStart"/>
      <w:r>
        <w:t>flag</w:t>
      </w:r>
      <w:proofErr w:type="gramEnd"/>
    </w:p>
    <w:p w14:paraId="3175597C" w14:textId="38604B37" w:rsidR="00B13A71" w:rsidRDefault="00B13A71" w:rsidP="00B13A71">
      <w:pPr>
        <w:pStyle w:val="ListParagraph"/>
        <w:numPr>
          <w:ilvl w:val="0"/>
          <w:numId w:val="9"/>
        </w:numPr>
      </w:pPr>
      <w:r>
        <w:t xml:space="preserve">Over 50 </w:t>
      </w:r>
      <w:proofErr w:type="gramStart"/>
      <w:r>
        <w:t>flag</w:t>
      </w:r>
      <w:proofErr w:type="gramEnd"/>
    </w:p>
    <w:p w14:paraId="6167DCE9" w14:textId="728674F5" w:rsidR="00B13A71" w:rsidRDefault="00B13A71" w:rsidP="00B13A71">
      <w:pPr>
        <w:pStyle w:val="ListParagraph"/>
        <w:numPr>
          <w:ilvl w:val="0"/>
          <w:numId w:val="9"/>
        </w:numPr>
      </w:pPr>
      <w:r>
        <w:t>Country of Residence, to be completed when not England</w:t>
      </w:r>
    </w:p>
    <w:p w14:paraId="171EE20A" w14:textId="2CC8358E" w:rsidR="00B13A71" w:rsidRDefault="00B13A71" w:rsidP="00B13A71">
      <w:pPr>
        <w:pStyle w:val="ListParagraph"/>
        <w:numPr>
          <w:ilvl w:val="0"/>
          <w:numId w:val="9"/>
        </w:numPr>
      </w:pPr>
      <w:r>
        <w:t>Representing County also to be completed when not England</w:t>
      </w:r>
    </w:p>
    <w:p w14:paraId="08771B66" w14:textId="1561CC9B" w:rsidR="00B13A71" w:rsidRDefault="00B13A71" w:rsidP="00B13A71">
      <w:r>
        <w:t xml:space="preserve">This information is entered into a table next to the players handicap </w:t>
      </w:r>
      <w:r w:rsidR="00277D05">
        <w:t>table.</w:t>
      </w:r>
    </w:p>
    <w:p w14:paraId="7D105E18" w14:textId="654E1F84" w:rsidR="00277D05" w:rsidRDefault="00277D05" w:rsidP="00B13A71">
      <w:r w:rsidRPr="00277D05">
        <w:rPr>
          <w:noProof/>
        </w:rPr>
        <w:drawing>
          <wp:inline distT="0" distB="0" distL="0" distR="0" wp14:anchorId="2E35830A" wp14:editId="6AFE10AB">
            <wp:extent cx="5731510" cy="2544445"/>
            <wp:effectExtent l="0" t="0" r="2540" b="8255"/>
            <wp:docPr id="18812831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1510" cy="2544445"/>
                    </a:xfrm>
                    <a:prstGeom prst="rect">
                      <a:avLst/>
                    </a:prstGeom>
                    <a:noFill/>
                    <a:ln>
                      <a:noFill/>
                    </a:ln>
                  </pic:spPr>
                </pic:pic>
              </a:graphicData>
            </a:graphic>
          </wp:inline>
        </w:drawing>
      </w:r>
    </w:p>
    <w:p w14:paraId="6266527B" w14:textId="77777777" w:rsidR="00277D05" w:rsidRDefault="00277D05" w:rsidP="00B13A71"/>
    <w:p w14:paraId="26D2953D" w14:textId="0E475945" w:rsidR="003335A6" w:rsidRDefault="003660F7" w:rsidP="000A6B15">
      <w:r>
        <w:t>Once the</w:t>
      </w:r>
      <w:r w:rsidR="00374AD6">
        <w:t xml:space="preserve"> recording of the</w:t>
      </w:r>
      <w:r>
        <w:t xml:space="preserve"> match is complete this Ranking tab </w:t>
      </w:r>
      <w:proofErr w:type="gramStart"/>
      <w:r>
        <w:t>need</w:t>
      </w:r>
      <w:proofErr w:type="gramEnd"/>
      <w:r>
        <w:t xml:space="preserve"> to be copied to a new Excel document</w:t>
      </w:r>
      <w:r w:rsidR="003335A6">
        <w:t>.</w:t>
      </w:r>
    </w:p>
    <w:p w14:paraId="41C82E65" w14:textId="672A60BC" w:rsidR="000A6B15" w:rsidRDefault="003335A6" w:rsidP="000A6B15">
      <w:r>
        <w:t>The formulas used</w:t>
      </w:r>
      <w:r w:rsidR="003660F7">
        <w:t xml:space="preserve"> need to be resolved to the resulting values</w:t>
      </w:r>
      <w:r>
        <w:t xml:space="preserve"> by breaking links</w:t>
      </w:r>
      <w:r w:rsidR="003660F7">
        <w:t xml:space="preserve">.  </w:t>
      </w:r>
      <w:r w:rsidR="00707A09">
        <w:br/>
      </w:r>
      <w:r w:rsidR="003660F7">
        <w:t xml:space="preserve">The new spreadsheet can then be emailed to:  </w:t>
      </w:r>
      <w:hyperlink r:id="rId16" w:history="1">
        <w:r w:rsidR="003660F7" w:rsidRPr="003660F7">
          <w:rPr>
            <w:rStyle w:val="Hyperlink"/>
            <w:b/>
            <w:bCs/>
          </w:rPr>
          <w:t>results@croquetengland.org.uk</w:t>
        </w:r>
      </w:hyperlink>
      <w:r w:rsidR="003660F7">
        <w:t xml:space="preserve">   </w:t>
      </w:r>
    </w:p>
    <w:p w14:paraId="377DA481" w14:textId="461409CD" w:rsidR="003660F7" w:rsidRPr="00AD6065" w:rsidRDefault="003660F7" w:rsidP="003660F7">
      <w:pPr>
        <w:pStyle w:val="Heading3"/>
        <w:rPr>
          <w:b/>
          <w:bCs/>
        </w:rPr>
      </w:pPr>
      <w:r w:rsidRPr="00AD6065">
        <w:rPr>
          <w:b/>
          <w:bCs/>
        </w:rPr>
        <w:t>Process</w:t>
      </w:r>
    </w:p>
    <w:p w14:paraId="07006477" w14:textId="7647540C" w:rsidR="003660F7" w:rsidRDefault="003660F7" w:rsidP="003660F7">
      <w:r>
        <w:t>The process to create the document to be sent to Croquet England is as follows:</w:t>
      </w:r>
    </w:p>
    <w:p w14:paraId="2DCC0BC5" w14:textId="71D9F0E5" w:rsidR="003660F7" w:rsidRDefault="009C2C58" w:rsidP="009C2C58">
      <w:r>
        <w:t>First, c</w:t>
      </w:r>
      <w:r w:rsidR="003335A6">
        <w:t xml:space="preserve">opy the Rankings Sheet to a </w:t>
      </w:r>
      <w:r w:rsidR="006B4B2B">
        <w:t>n</w:t>
      </w:r>
      <w:r w:rsidR="003335A6">
        <w:t xml:space="preserve">ew </w:t>
      </w:r>
      <w:r w:rsidR="006B4B2B">
        <w:t>s</w:t>
      </w:r>
      <w:r w:rsidR="003335A6">
        <w:t>preadsheet</w:t>
      </w:r>
      <w:r>
        <w:t xml:space="preserve"> by </w:t>
      </w:r>
      <w:r w:rsidR="003660F7">
        <w:t>right click</w:t>
      </w:r>
      <w:r>
        <w:t>ing</w:t>
      </w:r>
      <w:r w:rsidR="003660F7">
        <w:t xml:space="preserve"> on the Ranking tab, this will bring up a menu list of which the fourth item from the top is ‘Move or Copy…’ select this option.</w:t>
      </w:r>
    </w:p>
    <w:p w14:paraId="372EA6D1" w14:textId="3F93AF45" w:rsidR="00ED6844" w:rsidRDefault="00ED6844" w:rsidP="003660F7">
      <w:r>
        <w:rPr>
          <w:noProof/>
        </w:rPr>
        <w:lastRenderedPageBreak/>
        <w:drawing>
          <wp:inline distT="0" distB="0" distL="0" distR="0" wp14:anchorId="1FB7C2EF" wp14:editId="2E918560">
            <wp:extent cx="3117850" cy="2337869"/>
            <wp:effectExtent l="0" t="0" r="6350" b="5715"/>
            <wp:docPr id="42366225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662257" name="Picture 423662257"/>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122333" cy="2341231"/>
                    </a:xfrm>
                    <a:prstGeom prst="rect">
                      <a:avLst/>
                    </a:prstGeom>
                  </pic:spPr>
                </pic:pic>
              </a:graphicData>
            </a:graphic>
          </wp:inline>
        </w:drawing>
      </w:r>
    </w:p>
    <w:p w14:paraId="2C9BE604" w14:textId="21E2DF29" w:rsidR="00CB6F77" w:rsidRDefault="009C2C58" w:rsidP="003660F7">
      <w:r>
        <w:rPr>
          <w:noProof/>
        </w:rPr>
        <w:drawing>
          <wp:anchor distT="0" distB="0" distL="114300" distR="114300" simplePos="0" relativeHeight="251662336" behindDoc="1" locked="0" layoutInCell="1" allowOverlap="1" wp14:anchorId="14380C73" wp14:editId="4D10BD7F">
            <wp:simplePos x="0" y="0"/>
            <wp:positionH relativeFrom="column">
              <wp:posOffset>-76200</wp:posOffset>
            </wp:positionH>
            <wp:positionV relativeFrom="paragraph">
              <wp:posOffset>264795</wp:posOffset>
            </wp:positionV>
            <wp:extent cx="1670050" cy="2150110"/>
            <wp:effectExtent l="0" t="0" r="6350" b="2540"/>
            <wp:wrapTight wrapText="bothSides">
              <wp:wrapPolygon edited="0">
                <wp:start x="0" y="0"/>
                <wp:lineTo x="0" y="21434"/>
                <wp:lineTo x="21436" y="21434"/>
                <wp:lineTo x="21436" y="0"/>
                <wp:lineTo x="0" y="0"/>
              </wp:wrapPolygon>
            </wp:wrapTight>
            <wp:docPr id="886170074" name="Picture 6" descr="Move or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170074" name="Picture 886170074" descr="Move or Copy"/>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670050" cy="2150110"/>
                    </a:xfrm>
                    <a:prstGeom prst="rect">
                      <a:avLst/>
                    </a:prstGeom>
                  </pic:spPr>
                </pic:pic>
              </a:graphicData>
            </a:graphic>
            <wp14:sizeRelH relativeFrom="margin">
              <wp14:pctWidth>0</wp14:pctWidth>
            </wp14:sizeRelH>
            <wp14:sizeRelV relativeFrom="margin">
              <wp14:pctHeight>0</wp14:pctHeight>
            </wp14:sizeRelV>
          </wp:anchor>
        </w:drawing>
      </w:r>
      <w:r w:rsidR="003660F7">
        <w:t>This brings up a window</w:t>
      </w:r>
      <w:r w:rsidR="00CB6F77">
        <w:t>:</w:t>
      </w:r>
    </w:p>
    <w:p w14:paraId="223AA5DC" w14:textId="1797E81C" w:rsidR="00CB6F77" w:rsidRDefault="00F64377" w:rsidP="003660F7">
      <w:r>
        <w:rPr>
          <w:noProof/>
        </w:rPr>
        <mc:AlternateContent>
          <mc:Choice Requires="wps">
            <w:drawing>
              <wp:anchor distT="0" distB="0" distL="114300" distR="114300" simplePos="0" relativeHeight="251659264" behindDoc="0" locked="0" layoutInCell="1" allowOverlap="1" wp14:anchorId="536E2B9F" wp14:editId="44073EC8">
                <wp:simplePos x="0" y="0"/>
                <wp:positionH relativeFrom="column">
                  <wp:posOffset>1733550</wp:posOffset>
                </wp:positionH>
                <wp:positionV relativeFrom="paragraph">
                  <wp:posOffset>242570</wp:posOffset>
                </wp:positionV>
                <wp:extent cx="1460500" cy="1568450"/>
                <wp:effectExtent l="0" t="0" r="25400" b="12700"/>
                <wp:wrapNone/>
                <wp:docPr id="1096060513" name="Text Box 1"/>
                <wp:cNvGraphicFramePr/>
                <a:graphic xmlns:a="http://schemas.openxmlformats.org/drawingml/2006/main">
                  <a:graphicData uri="http://schemas.microsoft.com/office/word/2010/wordprocessingShape">
                    <wps:wsp>
                      <wps:cNvSpPr txBox="1"/>
                      <wps:spPr>
                        <a:xfrm>
                          <a:off x="0" y="0"/>
                          <a:ext cx="1460500" cy="1568450"/>
                        </a:xfrm>
                        <a:prstGeom prst="rect">
                          <a:avLst/>
                        </a:prstGeom>
                        <a:solidFill>
                          <a:schemeClr val="lt1"/>
                        </a:solidFill>
                        <a:ln w="6350">
                          <a:solidFill>
                            <a:prstClr val="black"/>
                          </a:solidFill>
                        </a:ln>
                      </wps:spPr>
                      <wps:txbx>
                        <w:txbxContent>
                          <w:p w14:paraId="71C762A4" w14:textId="310AA8AD" w:rsidR="00C6551A" w:rsidRPr="009C2C58" w:rsidRDefault="008114FA" w:rsidP="00C6551A">
                            <w:pPr>
                              <w:rPr>
                                <w:sz w:val="20"/>
                                <w:szCs w:val="20"/>
                              </w:rPr>
                            </w:pPr>
                            <w:r w:rsidRPr="009C2C58">
                              <w:rPr>
                                <w:sz w:val="20"/>
                                <w:szCs w:val="20"/>
                              </w:rPr>
                              <w:t>Using</w:t>
                            </w:r>
                            <w:r w:rsidR="00C6551A" w:rsidRPr="009C2C58">
                              <w:rPr>
                                <w:sz w:val="20"/>
                                <w:szCs w:val="20"/>
                              </w:rPr>
                              <w:t xml:space="preserve"> the drop down list change the </w:t>
                            </w:r>
                            <w:r w:rsidR="00C6551A" w:rsidRPr="009C2C58">
                              <w:rPr>
                                <w:i/>
                                <w:iCs/>
                                <w:sz w:val="20"/>
                                <w:szCs w:val="20"/>
                              </w:rPr>
                              <w:t>To book</w:t>
                            </w:r>
                            <w:r w:rsidR="00C6551A" w:rsidRPr="009C2C58">
                              <w:rPr>
                                <w:sz w:val="20"/>
                                <w:szCs w:val="20"/>
                              </w:rPr>
                              <w:t>: to ‘</w:t>
                            </w:r>
                            <w:r w:rsidR="00C6551A" w:rsidRPr="009C2C58">
                              <w:rPr>
                                <w:b/>
                                <w:bCs/>
                                <w:sz w:val="20"/>
                                <w:szCs w:val="20"/>
                              </w:rPr>
                              <w:t>New Book</w:t>
                            </w:r>
                            <w:r w:rsidR="00C6551A" w:rsidRPr="009C2C58">
                              <w:rPr>
                                <w:sz w:val="20"/>
                                <w:szCs w:val="20"/>
                              </w:rPr>
                              <w:t>’</w:t>
                            </w:r>
                          </w:p>
                          <w:p w14:paraId="092027F1" w14:textId="54EC9382" w:rsidR="00C6551A" w:rsidRPr="009C2C58" w:rsidRDefault="00C6551A" w:rsidP="00C6551A">
                            <w:pPr>
                              <w:keepNext/>
                              <w:rPr>
                                <w:sz w:val="20"/>
                                <w:szCs w:val="20"/>
                              </w:rPr>
                            </w:pPr>
                            <w:r w:rsidRPr="009C2C58">
                              <w:rPr>
                                <w:b/>
                                <w:bCs/>
                                <w:sz w:val="20"/>
                                <w:szCs w:val="20"/>
                              </w:rPr>
                              <w:t>Important</w:t>
                            </w:r>
                            <w:r w:rsidRPr="009C2C58">
                              <w:rPr>
                                <w:sz w:val="20"/>
                                <w:szCs w:val="20"/>
                              </w:rPr>
                              <w:t xml:space="preserve">:  </w:t>
                            </w:r>
                            <w:r w:rsidR="008114FA" w:rsidRPr="009C2C58">
                              <w:rPr>
                                <w:sz w:val="20"/>
                                <w:szCs w:val="20"/>
                              </w:rPr>
                              <w:br/>
                              <w:t>Check</w:t>
                            </w:r>
                            <w:r w:rsidRPr="009C2C58">
                              <w:rPr>
                                <w:sz w:val="20"/>
                                <w:szCs w:val="20"/>
                              </w:rPr>
                              <w:t xml:space="preserve"> the ‘</w:t>
                            </w:r>
                            <w:r w:rsidRPr="009C2C58">
                              <w:rPr>
                                <w:b/>
                                <w:bCs/>
                                <w:sz w:val="20"/>
                                <w:szCs w:val="20"/>
                              </w:rPr>
                              <w:t>Create a copy</w:t>
                            </w:r>
                            <w:r w:rsidRPr="009C2C58">
                              <w:rPr>
                                <w:sz w:val="20"/>
                                <w:szCs w:val="20"/>
                              </w:rPr>
                              <w:t xml:space="preserve">’ so the window looks like: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6E2B9F" id="_x0000_t202" coordsize="21600,21600" o:spt="202" path="m,l,21600r21600,l21600,xe">
                <v:stroke joinstyle="miter"/>
                <v:path gradientshapeok="t" o:connecttype="rect"/>
              </v:shapetype>
              <v:shape id="Text Box 1" o:spid="_x0000_s1026" type="#_x0000_t202" style="position:absolute;margin-left:136.5pt;margin-top:19.1pt;width:115pt;height:1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" fillcolor="white [3201]" strokeweight=".5pt">
                <v:textbox>
                  <w:txbxContent>
                    <w:p w14:paraId="71C762A4" w14:textId="310AA8AD" w:rsidR="00C6551A" w:rsidRPr="009C2C58" w:rsidRDefault="008114FA" w:rsidP="00C6551A">
                      <w:pPr>
                        <w:rPr>
                          <w:sz w:val="20"/>
                          <w:szCs w:val="20"/>
                        </w:rPr>
                      </w:pPr>
                      <w:r w:rsidRPr="009C2C58">
                        <w:rPr>
                          <w:sz w:val="20"/>
                          <w:szCs w:val="20"/>
                        </w:rPr>
                        <w:t>Using</w:t>
                      </w:r>
                      <w:r w:rsidR="00C6551A" w:rsidRPr="009C2C58">
                        <w:rPr>
                          <w:sz w:val="20"/>
                          <w:szCs w:val="20"/>
                        </w:rPr>
                        <w:t xml:space="preserve"> the </w:t>
                      </w:r>
                      <w:proofErr w:type="gramStart"/>
                      <w:r w:rsidR="00C6551A" w:rsidRPr="009C2C58">
                        <w:rPr>
                          <w:sz w:val="20"/>
                          <w:szCs w:val="20"/>
                        </w:rPr>
                        <w:t>drop down</w:t>
                      </w:r>
                      <w:proofErr w:type="gramEnd"/>
                      <w:r w:rsidR="00C6551A" w:rsidRPr="009C2C58">
                        <w:rPr>
                          <w:sz w:val="20"/>
                          <w:szCs w:val="20"/>
                        </w:rPr>
                        <w:t xml:space="preserve"> list change the </w:t>
                      </w:r>
                      <w:proofErr w:type="gramStart"/>
                      <w:r w:rsidR="00C6551A" w:rsidRPr="009C2C58">
                        <w:rPr>
                          <w:i/>
                          <w:iCs/>
                          <w:sz w:val="20"/>
                          <w:szCs w:val="20"/>
                        </w:rPr>
                        <w:t>To</w:t>
                      </w:r>
                      <w:proofErr w:type="gramEnd"/>
                      <w:r w:rsidR="00C6551A" w:rsidRPr="009C2C58">
                        <w:rPr>
                          <w:i/>
                          <w:iCs/>
                          <w:sz w:val="20"/>
                          <w:szCs w:val="20"/>
                        </w:rPr>
                        <w:t xml:space="preserve"> book</w:t>
                      </w:r>
                      <w:r w:rsidR="00C6551A" w:rsidRPr="009C2C58">
                        <w:rPr>
                          <w:sz w:val="20"/>
                          <w:szCs w:val="20"/>
                        </w:rPr>
                        <w:t>: to ‘</w:t>
                      </w:r>
                      <w:r w:rsidR="00C6551A" w:rsidRPr="009C2C58">
                        <w:rPr>
                          <w:b/>
                          <w:bCs/>
                          <w:sz w:val="20"/>
                          <w:szCs w:val="20"/>
                        </w:rPr>
                        <w:t>New Book</w:t>
                      </w:r>
                      <w:r w:rsidR="00C6551A" w:rsidRPr="009C2C58">
                        <w:rPr>
                          <w:sz w:val="20"/>
                          <w:szCs w:val="20"/>
                        </w:rPr>
                        <w:t>’</w:t>
                      </w:r>
                    </w:p>
                    <w:p w14:paraId="092027F1" w14:textId="54EC9382" w:rsidR="00C6551A" w:rsidRPr="009C2C58" w:rsidRDefault="00C6551A" w:rsidP="00C6551A">
                      <w:pPr>
                        <w:keepNext/>
                        <w:rPr>
                          <w:sz w:val="20"/>
                          <w:szCs w:val="20"/>
                        </w:rPr>
                      </w:pPr>
                      <w:r w:rsidRPr="009C2C58">
                        <w:rPr>
                          <w:b/>
                          <w:bCs/>
                          <w:sz w:val="20"/>
                          <w:szCs w:val="20"/>
                        </w:rPr>
                        <w:t>Important</w:t>
                      </w:r>
                      <w:r w:rsidRPr="009C2C58">
                        <w:rPr>
                          <w:sz w:val="20"/>
                          <w:szCs w:val="20"/>
                        </w:rPr>
                        <w:t xml:space="preserve">:  </w:t>
                      </w:r>
                      <w:r w:rsidR="008114FA" w:rsidRPr="009C2C58">
                        <w:rPr>
                          <w:sz w:val="20"/>
                          <w:szCs w:val="20"/>
                        </w:rPr>
                        <w:br/>
                        <w:t>Check</w:t>
                      </w:r>
                      <w:r w:rsidRPr="009C2C58">
                        <w:rPr>
                          <w:sz w:val="20"/>
                          <w:szCs w:val="20"/>
                        </w:rPr>
                        <w:t xml:space="preserve"> the ‘</w:t>
                      </w:r>
                      <w:r w:rsidRPr="009C2C58">
                        <w:rPr>
                          <w:b/>
                          <w:bCs/>
                          <w:sz w:val="20"/>
                          <w:szCs w:val="20"/>
                        </w:rPr>
                        <w:t>Create a copy</w:t>
                      </w:r>
                      <w:r w:rsidRPr="009C2C58">
                        <w:rPr>
                          <w:sz w:val="20"/>
                          <w:szCs w:val="20"/>
                        </w:rPr>
                        <w:t xml:space="preserve">’ so the window looks like:  </w:t>
                      </w:r>
                    </w:p>
                  </w:txbxContent>
                </v:textbox>
              </v:shape>
            </w:pict>
          </mc:Fallback>
        </mc:AlternateContent>
      </w:r>
      <w:r w:rsidR="009C2C58">
        <w:rPr>
          <w:noProof/>
        </w:rPr>
        <w:drawing>
          <wp:anchor distT="0" distB="0" distL="114300" distR="114300" simplePos="0" relativeHeight="251661312" behindDoc="1" locked="0" layoutInCell="1" allowOverlap="1" wp14:anchorId="3F00E555" wp14:editId="41DB3954">
            <wp:simplePos x="0" y="0"/>
            <wp:positionH relativeFrom="column">
              <wp:posOffset>3384550</wp:posOffset>
            </wp:positionH>
            <wp:positionV relativeFrom="paragraph">
              <wp:posOffset>4445</wp:posOffset>
            </wp:positionV>
            <wp:extent cx="1596390" cy="2057400"/>
            <wp:effectExtent l="0" t="0" r="3810" b="0"/>
            <wp:wrapTight wrapText="bothSides">
              <wp:wrapPolygon edited="0">
                <wp:start x="0" y="0"/>
                <wp:lineTo x="0" y="21400"/>
                <wp:lineTo x="21394" y="21400"/>
                <wp:lineTo x="21394" y="0"/>
                <wp:lineTo x="0" y="0"/>
              </wp:wrapPolygon>
            </wp:wrapTight>
            <wp:docPr id="1463507656" name="Picture 7" descr="Move or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507656" name="Picture 1463507656" descr="Move or Copy"/>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596390" cy="2057400"/>
                    </a:xfrm>
                    <a:prstGeom prst="rect">
                      <a:avLst/>
                    </a:prstGeom>
                  </pic:spPr>
                </pic:pic>
              </a:graphicData>
            </a:graphic>
            <wp14:sizeRelH relativeFrom="margin">
              <wp14:pctWidth>0</wp14:pctWidth>
            </wp14:sizeRelH>
            <wp14:sizeRelV relativeFrom="margin">
              <wp14:pctHeight>0</wp14:pctHeight>
            </wp14:sizeRelV>
          </wp:anchor>
        </w:drawing>
      </w:r>
    </w:p>
    <w:p w14:paraId="7820E56E" w14:textId="5776D567" w:rsidR="008114FA" w:rsidRDefault="008114FA" w:rsidP="003660F7"/>
    <w:p w14:paraId="4CA5841A" w14:textId="77777777" w:rsidR="008114FA" w:rsidRDefault="008114FA" w:rsidP="003660F7"/>
    <w:p w14:paraId="4B59CD63" w14:textId="77777777" w:rsidR="008114FA" w:rsidRDefault="008114FA" w:rsidP="003660F7"/>
    <w:p w14:paraId="78711F9E" w14:textId="77777777" w:rsidR="008114FA" w:rsidRDefault="008114FA" w:rsidP="003660F7"/>
    <w:p w14:paraId="1E40BCA0" w14:textId="77777777" w:rsidR="008114FA" w:rsidRDefault="008114FA" w:rsidP="003660F7"/>
    <w:p w14:paraId="390677A5" w14:textId="77777777" w:rsidR="008114FA" w:rsidRDefault="008114FA" w:rsidP="003660F7"/>
    <w:p w14:paraId="5DCBA045" w14:textId="77777777" w:rsidR="008114FA" w:rsidRDefault="008114FA" w:rsidP="003660F7"/>
    <w:p w14:paraId="0931C5C3" w14:textId="02A4B78D" w:rsidR="00CB6F77" w:rsidRDefault="00CB6F77" w:rsidP="00F64377">
      <w:pPr>
        <w:ind w:left="5760" w:firstLine="720"/>
      </w:pPr>
      <w:r w:rsidRPr="00F64377">
        <w:rPr>
          <w:b/>
          <w:bCs/>
        </w:rPr>
        <w:t>Click OK</w:t>
      </w:r>
      <w:r>
        <w:t xml:space="preserve">. </w:t>
      </w:r>
    </w:p>
    <w:p w14:paraId="28F25AF2" w14:textId="6D375A3E" w:rsidR="00374AD6" w:rsidRDefault="00374AD6" w:rsidP="00374AD6">
      <w:r>
        <w:t>This creates a new Excel document with a copy of the ranking tab in it.   In this new document all the formulas reference the relevant cells in the original document.</w:t>
      </w:r>
    </w:p>
    <w:p w14:paraId="584E991B" w14:textId="77777777" w:rsidR="00374AD6" w:rsidRDefault="00374AD6" w:rsidP="00374AD6">
      <w:r>
        <w:t xml:space="preserve">The next step in the process is to break these links and retain the values.   </w:t>
      </w:r>
    </w:p>
    <w:p w14:paraId="33EAF891" w14:textId="77777777" w:rsidR="00374AD6" w:rsidRDefault="00374AD6" w:rsidP="00374AD6"/>
    <w:p w14:paraId="2E5BCEE8" w14:textId="77777777" w:rsidR="00C6551A" w:rsidRDefault="00C6551A" w:rsidP="006B4B2B">
      <w:pPr>
        <w:pStyle w:val="Heading2"/>
      </w:pPr>
      <w:r>
        <w:t>Breaking the Data Links</w:t>
      </w:r>
    </w:p>
    <w:p w14:paraId="57B2A81B" w14:textId="77777777" w:rsidR="003335A6" w:rsidRDefault="003335A6" w:rsidP="003335A6">
      <w:r>
        <w:t>First the ‘protection’ needs to be removed.  To do this right click the tab name again and same menu list appears.   Click on the sixth item ‘</w:t>
      </w:r>
      <w:r w:rsidRPr="00CB6F77">
        <w:rPr>
          <w:b/>
          <w:bCs/>
        </w:rPr>
        <w:t>Unprotect Sheet…</w:t>
      </w:r>
      <w:r>
        <w:t>’</w:t>
      </w:r>
    </w:p>
    <w:p w14:paraId="0CEE74DE" w14:textId="04A61774" w:rsidR="00CB6F77" w:rsidRPr="006B4B2B" w:rsidRDefault="003335A6" w:rsidP="006B4B2B">
      <w:pPr>
        <w:pStyle w:val="Heading3"/>
      </w:pPr>
      <w:r w:rsidRPr="006B4B2B">
        <w:t>Breaking Links – Method 1</w:t>
      </w:r>
    </w:p>
    <w:p w14:paraId="54547BD9" w14:textId="526607E0" w:rsidR="00CB6F77" w:rsidRDefault="003335A6" w:rsidP="003660F7">
      <w:r>
        <w:t xml:space="preserve">Using </w:t>
      </w:r>
      <w:r w:rsidR="00CB6F77">
        <w:t>the data tab at the top of the screen there is an item</w:t>
      </w:r>
      <w:r w:rsidR="00505CD7">
        <w:t xml:space="preserve"> ‘</w:t>
      </w:r>
      <w:r w:rsidR="00505CD7" w:rsidRPr="00505CD7">
        <w:rPr>
          <w:b/>
          <w:bCs/>
        </w:rPr>
        <w:t>Workbook Links</w:t>
      </w:r>
      <w:r w:rsidR="00505CD7">
        <w:t xml:space="preserve">’  </w:t>
      </w:r>
    </w:p>
    <w:p w14:paraId="1364B8BF" w14:textId="796310CA" w:rsidR="00ED6844" w:rsidRDefault="00ED6844" w:rsidP="003660F7">
      <w:r>
        <w:rPr>
          <w:noProof/>
        </w:rPr>
        <w:lastRenderedPageBreak/>
        <w:drawing>
          <wp:inline distT="0" distB="0" distL="0" distR="0" wp14:anchorId="68881668" wp14:editId="2F85B5A4">
            <wp:extent cx="4218481" cy="1905000"/>
            <wp:effectExtent l="0" t="0" r="0" b="0"/>
            <wp:docPr id="173872259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722599" name="Picture 1738722599"/>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224033" cy="1907507"/>
                    </a:xfrm>
                    <a:prstGeom prst="rect">
                      <a:avLst/>
                    </a:prstGeom>
                  </pic:spPr>
                </pic:pic>
              </a:graphicData>
            </a:graphic>
          </wp:inline>
        </w:drawing>
      </w:r>
    </w:p>
    <w:p w14:paraId="27E803AD" w14:textId="77777777" w:rsidR="00ED6844" w:rsidRDefault="00ED6844" w:rsidP="003660F7"/>
    <w:p w14:paraId="0B6F14F1" w14:textId="336A6FD7" w:rsidR="00CB6F77" w:rsidRDefault="00505CD7" w:rsidP="003660F7">
      <w:r>
        <w:t>See second group in.</w:t>
      </w:r>
    </w:p>
    <w:p w14:paraId="6AF4339D" w14:textId="0166A511" w:rsidR="00505CD7" w:rsidRDefault="00505CD7" w:rsidP="003660F7">
      <w:r>
        <w:t>Click on Workbook Links this bring up a side menu Workbook Links:</w:t>
      </w:r>
    </w:p>
    <w:p w14:paraId="6C992B52" w14:textId="397C8FD4" w:rsidR="00ED6844" w:rsidRDefault="00ED6844" w:rsidP="003660F7">
      <w:r>
        <w:rPr>
          <w:noProof/>
        </w:rPr>
        <w:drawing>
          <wp:inline distT="0" distB="0" distL="0" distR="0" wp14:anchorId="7AA68C9B" wp14:editId="6267EF15">
            <wp:extent cx="4127500" cy="1597771"/>
            <wp:effectExtent l="0" t="0" r="6350" b="2540"/>
            <wp:docPr id="171378560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785609" name="Picture 1713785609"/>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130975" cy="1599116"/>
                    </a:xfrm>
                    <a:prstGeom prst="rect">
                      <a:avLst/>
                    </a:prstGeom>
                  </pic:spPr>
                </pic:pic>
              </a:graphicData>
            </a:graphic>
          </wp:inline>
        </w:drawing>
      </w:r>
    </w:p>
    <w:p w14:paraId="3E61A5A0" w14:textId="5729F3D4" w:rsidR="00505CD7" w:rsidRDefault="00505CD7" w:rsidP="003660F7">
      <w:r>
        <w:t>Click on the button ‘</w:t>
      </w:r>
      <w:r w:rsidRPr="00505CD7">
        <w:rPr>
          <w:b/>
          <w:bCs/>
        </w:rPr>
        <w:t>Break All</w:t>
      </w:r>
      <w:r>
        <w:t xml:space="preserve">’.  This will convert all the formulas into text </w:t>
      </w:r>
    </w:p>
    <w:p w14:paraId="249855D3" w14:textId="77777777" w:rsidR="00CB6F77" w:rsidRDefault="00CB6F77" w:rsidP="003660F7"/>
    <w:p w14:paraId="69AF7BAC" w14:textId="6B27CA4F" w:rsidR="00505CD7" w:rsidRDefault="00374AD6" w:rsidP="003660F7">
      <w:r>
        <w:t>Save</w:t>
      </w:r>
      <w:r w:rsidR="00505CD7">
        <w:t xml:space="preserve"> the new Workbook.   Suggested name is of the format: </w:t>
      </w:r>
    </w:p>
    <w:p w14:paraId="2B9E9444" w14:textId="59D14EF8" w:rsidR="00505CD7" w:rsidRPr="00505CD7" w:rsidRDefault="00505CD7" w:rsidP="003660F7">
      <w:pPr>
        <w:rPr>
          <w:b/>
          <w:bCs/>
        </w:rPr>
      </w:pPr>
      <w:r w:rsidRPr="00505CD7">
        <w:rPr>
          <w:b/>
          <w:bCs/>
        </w:rPr>
        <w:t xml:space="preserve">SWCF LP </w:t>
      </w:r>
      <w:r w:rsidRPr="00505CD7">
        <w:rPr>
          <w:b/>
          <w:bCs/>
          <w:i/>
          <w:iCs/>
        </w:rPr>
        <w:t>&lt;hometeamname&gt;</w:t>
      </w:r>
      <w:r w:rsidRPr="00505CD7">
        <w:rPr>
          <w:b/>
          <w:bCs/>
        </w:rPr>
        <w:t xml:space="preserve"> vs</w:t>
      </w:r>
      <w:r w:rsidRPr="00505CD7">
        <w:rPr>
          <w:b/>
          <w:bCs/>
          <w:i/>
          <w:iCs/>
        </w:rPr>
        <w:t xml:space="preserve"> &lt;awayteam&gt;</w:t>
      </w:r>
      <w:r w:rsidRPr="00505CD7">
        <w:rPr>
          <w:b/>
          <w:bCs/>
        </w:rPr>
        <w:t xml:space="preserve"> </w:t>
      </w:r>
      <w:r w:rsidRPr="00505CD7">
        <w:rPr>
          <w:b/>
          <w:bCs/>
          <w:i/>
          <w:iCs/>
        </w:rPr>
        <w:t>&lt;date&gt;</w:t>
      </w:r>
      <w:r w:rsidRPr="00505CD7">
        <w:rPr>
          <w:b/>
          <w:bCs/>
        </w:rPr>
        <w:t xml:space="preserve"> Ranking.xlsx</w:t>
      </w:r>
    </w:p>
    <w:p w14:paraId="598ABF0F" w14:textId="2AD419B4" w:rsidR="003660F7" w:rsidRDefault="00505CD7" w:rsidP="003660F7">
      <w:r>
        <w:t>For Example:   SWCF BudleighB vs BudleighA 19 Apr 2026.xslx</w:t>
      </w:r>
    </w:p>
    <w:p w14:paraId="332E5C62" w14:textId="364F2F92" w:rsidR="00AE1935" w:rsidRDefault="006B4B2B" w:rsidP="00AE1935">
      <w:pPr>
        <w:pStyle w:val="Heading3"/>
      </w:pPr>
      <w:r>
        <w:t>Alternative method to b</w:t>
      </w:r>
      <w:r w:rsidR="008114FA">
        <w:t xml:space="preserve">reaking </w:t>
      </w:r>
      <w:r>
        <w:t>l</w:t>
      </w:r>
      <w:r w:rsidR="008114FA">
        <w:t>inks</w:t>
      </w:r>
    </w:p>
    <w:p w14:paraId="1720093A" w14:textId="12C7E0A0" w:rsidR="00AE1935" w:rsidRDefault="00AE1935" w:rsidP="00505CD7">
      <w:r>
        <w:t xml:space="preserve">The alternative way to break links uses copy and paste.  </w:t>
      </w:r>
    </w:p>
    <w:p w14:paraId="56DB70FB" w14:textId="1BF177C7" w:rsidR="00AE1935" w:rsidRDefault="00AE1935" w:rsidP="00505CD7">
      <w:r>
        <w:t xml:space="preserve">Start by highlighting the </w:t>
      </w:r>
      <w:r w:rsidRPr="00B7748C">
        <w:rPr>
          <w:b/>
          <w:bCs/>
        </w:rPr>
        <w:t>WHOLE</w:t>
      </w:r>
      <w:r>
        <w:t xml:space="preserve"> sheet, to do this click on the arrow (or triangle) at the top left corner of the spreadsheet</w:t>
      </w:r>
      <w:r w:rsidR="00B7748C">
        <w:t>, the spreadsheet will go grey to show it has been selected</w:t>
      </w:r>
      <w:r>
        <w:t xml:space="preserve">:  </w:t>
      </w:r>
    </w:p>
    <w:p w14:paraId="56343922" w14:textId="5F21EE65" w:rsidR="00AE1935" w:rsidRDefault="00AE1935" w:rsidP="00505CD7">
      <w:r>
        <w:rPr>
          <w:noProof/>
        </w:rPr>
        <w:lastRenderedPageBreak/>
        <w:drawing>
          <wp:inline distT="0" distB="0" distL="0" distR="0" wp14:anchorId="33C37035" wp14:editId="643AE11E">
            <wp:extent cx="3625850" cy="1702180"/>
            <wp:effectExtent l="0" t="0" r="0" b="0"/>
            <wp:docPr id="11506583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658320" name="Picture 1150658320"/>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629233" cy="1703768"/>
                    </a:xfrm>
                    <a:prstGeom prst="rect">
                      <a:avLst/>
                    </a:prstGeom>
                  </pic:spPr>
                </pic:pic>
              </a:graphicData>
            </a:graphic>
          </wp:inline>
        </w:drawing>
      </w:r>
    </w:p>
    <w:p w14:paraId="25CD230C" w14:textId="43173E74" w:rsidR="00AE1935" w:rsidRDefault="00AE1935" w:rsidP="00505CD7">
      <w:r>
        <w:t>Click COPY or use Ct</w:t>
      </w:r>
      <w:r w:rsidR="00AD6065">
        <w:t>r</w:t>
      </w:r>
      <w:r>
        <w:t>l C to copy the whole spreadsheet.</w:t>
      </w:r>
    </w:p>
    <w:p w14:paraId="47843A79" w14:textId="7CF3C55B" w:rsidR="00B7748C" w:rsidRDefault="00B7748C" w:rsidP="00505CD7">
      <w:r>
        <w:rPr>
          <w:noProof/>
        </w:rPr>
        <w:drawing>
          <wp:inline distT="0" distB="0" distL="0" distR="0" wp14:anchorId="2EE73144" wp14:editId="3D870AA0">
            <wp:extent cx="3524250" cy="2110802"/>
            <wp:effectExtent l="0" t="0" r="0" b="3810"/>
            <wp:docPr id="130514062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140625" name="Picture 1305140625"/>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529586" cy="2113998"/>
                    </a:xfrm>
                    <a:prstGeom prst="rect">
                      <a:avLst/>
                    </a:prstGeom>
                  </pic:spPr>
                </pic:pic>
              </a:graphicData>
            </a:graphic>
          </wp:inline>
        </w:drawing>
      </w:r>
    </w:p>
    <w:p w14:paraId="18721262" w14:textId="6D62C584" w:rsidR="006B4B2B" w:rsidRDefault="006B4B2B">
      <w:r>
        <w:br w:type="page"/>
      </w:r>
    </w:p>
    <w:p w14:paraId="014045FA" w14:textId="77777777" w:rsidR="009C2C58" w:rsidRDefault="009C2C58"/>
    <w:p w14:paraId="088469AD" w14:textId="22F97178" w:rsidR="00AE1935" w:rsidRDefault="00B7748C" w:rsidP="00505CD7">
      <w:r>
        <w:t>Then c</w:t>
      </w:r>
      <w:r w:rsidR="00AE1935">
        <w:t xml:space="preserve">lick </w:t>
      </w:r>
      <w:r w:rsidR="00AE1935" w:rsidRPr="00AE1935">
        <w:rPr>
          <w:b/>
          <w:bCs/>
        </w:rPr>
        <w:t>Paste Values</w:t>
      </w:r>
      <w:r w:rsidR="00AE1935">
        <w:t xml:space="preserve">.  There are various ways to achieve this:  </w:t>
      </w:r>
    </w:p>
    <w:p w14:paraId="129D8DA5" w14:textId="77777777" w:rsidR="00AE1935" w:rsidRDefault="00AE1935" w:rsidP="00AE1935">
      <w:pPr>
        <w:pStyle w:val="ListParagraph"/>
        <w:numPr>
          <w:ilvl w:val="0"/>
          <w:numId w:val="6"/>
        </w:numPr>
      </w:pPr>
      <w:r>
        <w:t xml:space="preserve">Use the Paste function from the menu bar.  </w:t>
      </w:r>
    </w:p>
    <w:p w14:paraId="5FA7B387" w14:textId="7AE8500A" w:rsidR="00AE1935" w:rsidRDefault="00AE1935" w:rsidP="00AE1935">
      <w:pPr>
        <w:pStyle w:val="ListParagraph"/>
        <w:numPr>
          <w:ilvl w:val="0"/>
          <w:numId w:val="6"/>
        </w:numPr>
      </w:pPr>
      <w:r>
        <w:t xml:space="preserve">Right click on the triangle, this bring up a menu on which </w:t>
      </w:r>
      <w:r w:rsidRPr="00AE1935">
        <w:rPr>
          <w:b/>
          <w:bCs/>
        </w:rPr>
        <w:t>Paste Values</w:t>
      </w:r>
      <w:r>
        <w:t xml:space="preserve"> can be found.  </w:t>
      </w:r>
    </w:p>
    <w:p w14:paraId="310F1ADD" w14:textId="57C76FF0" w:rsidR="00AE1935" w:rsidRDefault="00AE1935" w:rsidP="00AE1935">
      <w:pPr>
        <w:pStyle w:val="ListParagraph"/>
        <w:numPr>
          <w:ilvl w:val="0"/>
          <w:numId w:val="6"/>
        </w:numPr>
      </w:pPr>
      <w:r>
        <w:t>Use Shift F10, this brings up a submenu</w:t>
      </w:r>
      <w:r w:rsidR="00C36623">
        <w:t xml:space="preserve"> on which </w:t>
      </w:r>
      <w:r w:rsidR="00C36623" w:rsidRPr="00C36623">
        <w:rPr>
          <w:b/>
          <w:bCs/>
        </w:rPr>
        <w:t>Paste Values</w:t>
      </w:r>
      <w:r w:rsidR="00C36623">
        <w:t xml:space="preserve"> can be found</w:t>
      </w:r>
    </w:p>
    <w:p w14:paraId="59B3020B" w14:textId="27DD1970" w:rsidR="00AE1935" w:rsidRDefault="00B7748C" w:rsidP="00505CD7">
      <w:r>
        <w:rPr>
          <w:noProof/>
        </w:rPr>
        <w:drawing>
          <wp:inline distT="0" distB="0" distL="0" distR="0" wp14:anchorId="6825A6D1" wp14:editId="1D33AC5B">
            <wp:extent cx="2990850" cy="3298352"/>
            <wp:effectExtent l="0" t="0" r="0" b="0"/>
            <wp:docPr id="213245197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451978" name="Picture 2132451978"/>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995241" cy="3303194"/>
                    </a:xfrm>
                    <a:prstGeom prst="rect">
                      <a:avLst/>
                    </a:prstGeom>
                  </pic:spPr>
                </pic:pic>
              </a:graphicData>
            </a:graphic>
          </wp:inline>
        </w:drawing>
      </w:r>
    </w:p>
    <w:p w14:paraId="75247A47" w14:textId="77777777" w:rsidR="00B7748C" w:rsidRDefault="00B7748C" w:rsidP="00505CD7"/>
    <w:p w14:paraId="06799A9F" w14:textId="5F06E251" w:rsidR="00B7748C" w:rsidRDefault="006B4B2B" w:rsidP="00505CD7">
      <w:r>
        <w:t xml:space="preserve">Another method to paste back the values </w:t>
      </w:r>
      <w:r w:rsidR="00B7748C">
        <w:t>by right clicking on the triangle:</w:t>
      </w:r>
    </w:p>
    <w:p w14:paraId="04BAC8DD" w14:textId="1E4626F1" w:rsidR="00B7748C" w:rsidRDefault="00B7748C" w:rsidP="00505CD7">
      <w:r>
        <w:rPr>
          <w:noProof/>
        </w:rPr>
        <w:drawing>
          <wp:inline distT="0" distB="0" distL="0" distR="0" wp14:anchorId="0450B536" wp14:editId="5F4CB7CA">
            <wp:extent cx="2905125" cy="3165189"/>
            <wp:effectExtent l="0" t="0" r="0" b="0"/>
            <wp:docPr id="15390221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02213" name="Picture 153902213"/>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908749" cy="3169137"/>
                    </a:xfrm>
                    <a:prstGeom prst="rect">
                      <a:avLst/>
                    </a:prstGeom>
                  </pic:spPr>
                </pic:pic>
              </a:graphicData>
            </a:graphic>
          </wp:inline>
        </w:drawing>
      </w:r>
    </w:p>
    <w:p w14:paraId="6D3A0639" w14:textId="77777777" w:rsidR="00B7748C" w:rsidRDefault="00B7748C" w:rsidP="00505CD7"/>
    <w:p w14:paraId="30DD4897" w14:textId="489E13E7" w:rsidR="003335A6" w:rsidRDefault="00C6551A" w:rsidP="003335A6">
      <w:r>
        <w:t>Save</w:t>
      </w:r>
      <w:r w:rsidR="003335A6">
        <w:t xml:space="preserve"> the new Workbook.   Suggested name is of the format: </w:t>
      </w:r>
    </w:p>
    <w:p w14:paraId="34369D60" w14:textId="77777777" w:rsidR="003335A6" w:rsidRPr="00505CD7" w:rsidRDefault="003335A6" w:rsidP="003335A6">
      <w:pPr>
        <w:rPr>
          <w:b/>
          <w:bCs/>
        </w:rPr>
      </w:pPr>
      <w:r w:rsidRPr="00505CD7">
        <w:rPr>
          <w:b/>
          <w:bCs/>
        </w:rPr>
        <w:t xml:space="preserve">SWCF LP </w:t>
      </w:r>
      <w:r w:rsidRPr="00505CD7">
        <w:rPr>
          <w:b/>
          <w:bCs/>
          <w:i/>
          <w:iCs/>
        </w:rPr>
        <w:t>&lt;hometeamname&gt;</w:t>
      </w:r>
      <w:r w:rsidRPr="00505CD7">
        <w:rPr>
          <w:b/>
          <w:bCs/>
        </w:rPr>
        <w:t xml:space="preserve"> vs</w:t>
      </w:r>
      <w:r w:rsidRPr="00505CD7">
        <w:rPr>
          <w:b/>
          <w:bCs/>
          <w:i/>
          <w:iCs/>
        </w:rPr>
        <w:t xml:space="preserve"> &lt;awayteam&gt;</w:t>
      </w:r>
      <w:r w:rsidRPr="00505CD7">
        <w:rPr>
          <w:b/>
          <w:bCs/>
        </w:rPr>
        <w:t xml:space="preserve"> </w:t>
      </w:r>
      <w:r w:rsidRPr="00505CD7">
        <w:rPr>
          <w:b/>
          <w:bCs/>
          <w:i/>
          <w:iCs/>
        </w:rPr>
        <w:t>&lt;date&gt;</w:t>
      </w:r>
      <w:r w:rsidRPr="00505CD7">
        <w:rPr>
          <w:b/>
          <w:bCs/>
        </w:rPr>
        <w:t xml:space="preserve"> Ranking.xlsx</w:t>
      </w:r>
    </w:p>
    <w:p w14:paraId="2E404185" w14:textId="77777777" w:rsidR="003335A6" w:rsidRDefault="003335A6" w:rsidP="003335A6">
      <w:r>
        <w:t>For Example:   SWCF BudleighB vs BudleighA 19 Apr 2026.xslx</w:t>
      </w:r>
    </w:p>
    <w:p w14:paraId="1F0F813A" w14:textId="77777777" w:rsidR="003335A6" w:rsidRDefault="003335A6" w:rsidP="00505CD7"/>
    <w:p w14:paraId="5CB5A73B" w14:textId="0F53F293" w:rsidR="00505CD7" w:rsidRDefault="00AD6065" w:rsidP="008F2B36">
      <w:pPr>
        <w:pStyle w:val="Heading3"/>
      </w:pPr>
      <w:r>
        <w:t>Submitting the Scores and Rankings</w:t>
      </w:r>
      <w:r w:rsidR="008F2B36">
        <w:t>:</w:t>
      </w:r>
    </w:p>
    <w:p w14:paraId="65A7E9E9" w14:textId="5DBF25A2" w:rsidR="008F2B36" w:rsidRDefault="008F2B36" w:rsidP="008F2B36">
      <w:r>
        <w:t xml:space="preserve">Send the full scoring spreadsheet to the appropriate contact from the Recipient table </w:t>
      </w:r>
      <w:r w:rsidR="008114FA">
        <w:t xml:space="preserve">as </w:t>
      </w:r>
      <w:r>
        <w:t xml:space="preserve">on the Match Details tab.  </w:t>
      </w:r>
    </w:p>
    <w:p w14:paraId="1F61A034" w14:textId="52D7B017" w:rsidR="008F2B36" w:rsidRPr="008F2B36" w:rsidRDefault="008F2B36" w:rsidP="008F2B36">
      <w:r>
        <w:t>Send t</w:t>
      </w:r>
      <w:r w:rsidR="00AD6065">
        <w:t>he</w:t>
      </w:r>
      <w:r>
        <w:t xml:space="preserve"> Ranking spreadsheet to </w:t>
      </w:r>
      <w:hyperlink r:id="rId26" w:history="1">
        <w:r w:rsidRPr="003660F7">
          <w:rPr>
            <w:rStyle w:val="Hyperlink"/>
            <w:b/>
            <w:bCs/>
          </w:rPr>
          <w:t>results@croquetengland.org.uk</w:t>
        </w:r>
      </w:hyperlink>
    </w:p>
    <w:p w14:paraId="42EA5072" w14:textId="773B1C6F" w:rsidR="003660F7" w:rsidRDefault="008F2B36" w:rsidP="008F2B36">
      <w:pPr>
        <w:jc w:val="center"/>
      </w:pPr>
      <w:r>
        <w:t>&lt;end&gt;</w:t>
      </w:r>
    </w:p>
    <w:p w14:paraId="08917F03" w14:textId="77777777" w:rsidR="003660F7" w:rsidRPr="003660F7" w:rsidRDefault="003660F7" w:rsidP="003660F7"/>
    <w:sectPr w:rsidR="003660F7" w:rsidRPr="003660F7">
      <w:headerReference w:type="even" r:id="rId27"/>
      <w:headerReference w:type="default" r:id="rId28"/>
      <w:footerReference w:type="even" r:id="rId29"/>
      <w:footerReference w:type="default" r:id="rId30"/>
      <w:headerReference w:type="first" r:id="rId31"/>
      <w:footerReference w:type="first" r:id="rId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B5F01" w14:textId="77777777" w:rsidR="000827E0" w:rsidRDefault="000827E0" w:rsidP="00EA46F6">
      <w:pPr>
        <w:spacing w:after="0" w:line="240" w:lineRule="auto"/>
      </w:pPr>
      <w:r>
        <w:separator/>
      </w:r>
    </w:p>
  </w:endnote>
  <w:endnote w:type="continuationSeparator" w:id="0">
    <w:p w14:paraId="0BA9F984" w14:textId="77777777" w:rsidR="000827E0" w:rsidRDefault="000827E0" w:rsidP="00EA4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341A6" w14:textId="77777777" w:rsidR="00756D8B" w:rsidRDefault="00756D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5D4A8" w14:textId="4D108712" w:rsidR="00EA46F6" w:rsidRDefault="00756D8B">
    <w:pPr>
      <w:pStyle w:val="Footer"/>
    </w:pPr>
    <w:fldSimple w:instr=" FILENAME   \* MERGEFORMAT ">
      <w:r>
        <w:rPr>
          <w:noProof/>
        </w:rPr>
        <w:t>SWCF Level Play Scoring s-sheet v2.docx</w:t>
      </w:r>
    </w:fldSimple>
    <w:r w:rsidR="00EA46F6">
      <w:ptab w:relativeTo="margin" w:alignment="center" w:leader="none"/>
    </w:r>
    <w:r w:rsidR="00EA46F6">
      <w:t xml:space="preserve">Page </w:t>
    </w:r>
    <w:r w:rsidR="00EA46F6">
      <w:fldChar w:fldCharType="begin"/>
    </w:r>
    <w:r w:rsidR="00EA46F6">
      <w:instrText xml:space="preserve"> PAGE   \* MERGEFORMAT </w:instrText>
    </w:r>
    <w:r w:rsidR="00EA46F6">
      <w:fldChar w:fldCharType="separate"/>
    </w:r>
    <w:r w:rsidR="00EA46F6">
      <w:rPr>
        <w:noProof/>
      </w:rPr>
      <w:t>1</w:t>
    </w:r>
    <w:r w:rsidR="00EA46F6">
      <w:fldChar w:fldCharType="end"/>
    </w:r>
    <w:r w:rsidR="00EA46F6">
      <w:t xml:space="preserve"> of </w:t>
    </w:r>
    <w:fldSimple w:instr=" NUMPAGES   \* MERGEFORMAT ">
      <w:r w:rsidR="00EA46F6">
        <w:rPr>
          <w:noProof/>
        </w:rPr>
        <w:t>1</w:t>
      </w:r>
    </w:fldSimple>
    <w:r w:rsidR="00EA46F6">
      <w:t xml:space="preserve"> </w:t>
    </w:r>
    <w:r w:rsidR="00EA46F6">
      <w:ptab w:relativeTo="margin" w:alignment="right" w:leader="none"/>
    </w:r>
    <w:r w:rsidR="00EA46F6">
      <w:t>April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B8F32" w14:textId="77777777" w:rsidR="00756D8B" w:rsidRDefault="00756D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2B1CF" w14:textId="77777777" w:rsidR="000827E0" w:rsidRDefault="000827E0" w:rsidP="00EA46F6">
      <w:pPr>
        <w:spacing w:after="0" w:line="240" w:lineRule="auto"/>
      </w:pPr>
      <w:r>
        <w:separator/>
      </w:r>
    </w:p>
  </w:footnote>
  <w:footnote w:type="continuationSeparator" w:id="0">
    <w:p w14:paraId="05496B7B" w14:textId="77777777" w:rsidR="000827E0" w:rsidRDefault="000827E0" w:rsidP="00EA46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BED47" w14:textId="77777777" w:rsidR="00756D8B" w:rsidRDefault="00756D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Title"/>
      <w:tag w:val=""/>
      <w:id w:val="-314652281"/>
      <w:placeholder>
        <w:docPart w:val="AB76318CFF224B52A4F095A9C25B0203"/>
      </w:placeholder>
      <w:dataBinding w:prefixMappings="xmlns:ns0='http://purl.org/dc/elements/1.1/' xmlns:ns1='http://schemas.openxmlformats.org/package/2006/metadata/core-properties' " w:xpath="/ns1:coreProperties[1]/ns0:title[1]" w:storeItemID="{6C3C8BC8-F283-45AE-878A-BAB7291924A1}"/>
      <w:text/>
    </w:sdtPr>
    <w:sdtContent>
      <w:p w14:paraId="761CA19D" w14:textId="647F5498" w:rsidR="00EA46F6" w:rsidRDefault="00EA46F6" w:rsidP="00EA46F6">
        <w:pPr>
          <w:pStyle w:val="Heading1"/>
        </w:pPr>
        <w:r>
          <w:t>Level Play Scoring Spreadsheet</w:t>
        </w:r>
      </w:p>
    </w:sdtContent>
  </w:sdt>
  <w:p w14:paraId="6E930A13" w14:textId="77777777" w:rsidR="00EA46F6" w:rsidRDefault="00EA46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7E780" w14:textId="77777777" w:rsidR="00756D8B" w:rsidRDefault="00756D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95D86"/>
    <w:multiLevelType w:val="hybridMultilevel"/>
    <w:tmpl w:val="87E293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D861DA4"/>
    <w:multiLevelType w:val="hybridMultilevel"/>
    <w:tmpl w:val="D174D0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2173FA"/>
    <w:multiLevelType w:val="hybridMultilevel"/>
    <w:tmpl w:val="46FCC3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3A02D0"/>
    <w:multiLevelType w:val="hybridMultilevel"/>
    <w:tmpl w:val="E75AF3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925175B"/>
    <w:multiLevelType w:val="hybridMultilevel"/>
    <w:tmpl w:val="0436FE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AE429D0"/>
    <w:multiLevelType w:val="hybridMultilevel"/>
    <w:tmpl w:val="EBA4AEF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D0F42BA"/>
    <w:multiLevelType w:val="hybridMultilevel"/>
    <w:tmpl w:val="51A822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5C80062"/>
    <w:multiLevelType w:val="hybridMultilevel"/>
    <w:tmpl w:val="7F8C8D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7A02D82"/>
    <w:multiLevelType w:val="hybridMultilevel"/>
    <w:tmpl w:val="7034D6CA"/>
    <w:lvl w:ilvl="0" w:tplc="6C186386">
      <w:start w:val="4"/>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820548">
    <w:abstractNumId w:val="7"/>
  </w:num>
  <w:num w:numId="2" w16cid:durableId="1349402515">
    <w:abstractNumId w:val="2"/>
  </w:num>
  <w:num w:numId="3" w16cid:durableId="1440564794">
    <w:abstractNumId w:val="3"/>
  </w:num>
  <w:num w:numId="4" w16cid:durableId="1995641398">
    <w:abstractNumId w:val="0"/>
  </w:num>
  <w:num w:numId="5" w16cid:durableId="1326087200">
    <w:abstractNumId w:val="6"/>
  </w:num>
  <w:num w:numId="6" w16cid:durableId="1851487392">
    <w:abstractNumId w:val="4"/>
  </w:num>
  <w:num w:numId="7" w16cid:durableId="1066950224">
    <w:abstractNumId w:val="5"/>
  </w:num>
  <w:num w:numId="8" w16cid:durableId="517038254">
    <w:abstractNumId w:val="8"/>
  </w:num>
  <w:num w:numId="9" w16cid:durableId="3370787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40D"/>
    <w:rsid w:val="00051ACE"/>
    <w:rsid w:val="000827E0"/>
    <w:rsid w:val="000A6B15"/>
    <w:rsid w:val="001924D6"/>
    <w:rsid w:val="001D5487"/>
    <w:rsid w:val="00211D99"/>
    <w:rsid w:val="00275CB0"/>
    <w:rsid w:val="00277D05"/>
    <w:rsid w:val="002B1447"/>
    <w:rsid w:val="002F739D"/>
    <w:rsid w:val="00302B54"/>
    <w:rsid w:val="003335A6"/>
    <w:rsid w:val="003660F7"/>
    <w:rsid w:val="00374AD6"/>
    <w:rsid w:val="00375D30"/>
    <w:rsid w:val="00383C35"/>
    <w:rsid w:val="003C051B"/>
    <w:rsid w:val="003C681F"/>
    <w:rsid w:val="00453113"/>
    <w:rsid w:val="00471DE5"/>
    <w:rsid w:val="004E150A"/>
    <w:rsid w:val="00505CD7"/>
    <w:rsid w:val="00644F36"/>
    <w:rsid w:val="0068092A"/>
    <w:rsid w:val="006B4B2B"/>
    <w:rsid w:val="006C16FD"/>
    <w:rsid w:val="00707A09"/>
    <w:rsid w:val="00726431"/>
    <w:rsid w:val="00756D8B"/>
    <w:rsid w:val="00784EFC"/>
    <w:rsid w:val="007A65C0"/>
    <w:rsid w:val="007C0760"/>
    <w:rsid w:val="007E6BB3"/>
    <w:rsid w:val="008114FA"/>
    <w:rsid w:val="008321AF"/>
    <w:rsid w:val="00861119"/>
    <w:rsid w:val="0089549F"/>
    <w:rsid w:val="008D476D"/>
    <w:rsid w:val="008F2B36"/>
    <w:rsid w:val="00904B3A"/>
    <w:rsid w:val="009C2C58"/>
    <w:rsid w:val="009C3CE4"/>
    <w:rsid w:val="009F3914"/>
    <w:rsid w:val="00A17B41"/>
    <w:rsid w:val="00A43713"/>
    <w:rsid w:val="00A44244"/>
    <w:rsid w:val="00AD6065"/>
    <w:rsid w:val="00AE1935"/>
    <w:rsid w:val="00B030DA"/>
    <w:rsid w:val="00B13A71"/>
    <w:rsid w:val="00B25F9C"/>
    <w:rsid w:val="00B7748C"/>
    <w:rsid w:val="00BC3AF8"/>
    <w:rsid w:val="00C36623"/>
    <w:rsid w:val="00C6551A"/>
    <w:rsid w:val="00C82244"/>
    <w:rsid w:val="00CB6F77"/>
    <w:rsid w:val="00D43A18"/>
    <w:rsid w:val="00D63C1F"/>
    <w:rsid w:val="00DA040D"/>
    <w:rsid w:val="00DD14E8"/>
    <w:rsid w:val="00E26DDB"/>
    <w:rsid w:val="00E60102"/>
    <w:rsid w:val="00E7412E"/>
    <w:rsid w:val="00EA46F6"/>
    <w:rsid w:val="00ED6844"/>
    <w:rsid w:val="00F64377"/>
    <w:rsid w:val="00F700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A7C63"/>
  <w15:chartTrackingRefBased/>
  <w15:docId w15:val="{49B7E59D-37E7-485D-ACF2-CCD213F0A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04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A04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A04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04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04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04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04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04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04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04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A04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A04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04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04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04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04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04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040D"/>
    <w:rPr>
      <w:rFonts w:eastAsiaTheme="majorEastAsia" w:cstheme="majorBidi"/>
      <w:color w:val="272727" w:themeColor="text1" w:themeTint="D8"/>
    </w:rPr>
  </w:style>
  <w:style w:type="paragraph" w:styleId="Title">
    <w:name w:val="Title"/>
    <w:basedOn w:val="Normal"/>
    <w:next w:val="Normal"/>
    <w:link w:val="TitleChar"/>
    <w:uiPriority w:val="10"/>
    <w:qFormat/>
    <w:rsid w:val="00DA04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04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04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04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040D"/>
    <w:pPr>
      <w:spacing w:before="160"/>
      <w:jc w:val="center"/>
    </w:pPr>
    <w:rPr>
      <w:i/>
      <w:iCs/>
      <w:color w:val="404040" w:themeColor="text1" w:themeTint="BF"/>
    </w:rPr>
  </w:style>
  <w:style w:type="character" w:customStyle="1" w:styleId="QuoteChar">
    <w:name w:val="Quote Char"/>
    <w:basedOn w:val="DefaultParagraphFont"/>
    <w:link w:val="Quote"/>
    <w:uiPriority w:val="29"/>
    <w:rsid w:val="00DA040D"/>
    <w:rPr>
      <w:i/>
      <w:iCs/>
      <w:color w:val="404040" w:themeColor="text1" w:themeTint="BF"/>
    </w:rPr>
  </w:style>
  <w:style w:type="paragraph" w:styleId="ListParagraph">
    <w:name w:val="List Paragraph"/>
    <w:basedOn w:val="Normal"/>
    <w:uiPriority w:val="34"/>
    <w:qFormat/>
    <w:rsid w:val="00DA040D"/>
    <w:pPr>
      <w:ind w:left="720"/>
      <w:contextualSpacing/>
    </w:pPr>
  </w:style>
  <w:style w:type="character" w:styleId="IntenseEmphasis">
    <w:name w:val="Intense Emphasis"/>
    <w:basedOn w:val="DefaultParagraphFont"/>
    <w:uiPriority w:val="21"/>
    <w:qFormat/>
    <w:rsid w:val="00DA040D"/>
    <w:rPr>
      <w:i/>
      <w:iCs/>
      <w:color w:val="0F4761" w:themeColor="accent1" w:themeShade="BF"/>
    </w:rPr>
  </w:style>
  <w:style w:type="paragraph" w:styleId="IntenseQuote">
    <w:name w:val="Intense Quote"/>
    <w:basedOn w:val="Normal"/>
    <w:next w:val="Normal"/>
    <w:link w:val="IntenseQuoteChar"/>
    <w:uiPriority w:val="30"/>
    <w:qFormat/>
    <w:rsid w:val="00DA04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040D"/>
    <w:rPr>
      <w:i/>
      <w:iCs/>
      <w:color w:val="0F4761" w:themeColor="accent1" w:themeShade="BF"/>
    </w:rPr>
  </w:style>
  <w:style w:type="character" w:styleId="IntenseReference">
    <w:name w:val="Intense Reference"/>
    <w:basedOn w:val="DefaultParagraphFont"/>
    <w:uiPriority w:val="32"/>
    <w:qFormat/>
    <w:rsid w:val="00DA040D"/>
    <w:rPr>
      <w:b/>
      <w:bCs/>
      <w:smallCaps/>
      <w:color w:val="0F4761" w:themeColor="accent1" w:themeShade="BF"/>
      <w:spacing w:val="5"/>
    </w:rPr>
  </w:style>
  <w:style w:type="paragraph" w:styleId="Header">
    <w:name w:val="header"/>
    <w:basedOn w:val="Normal"/>
    <w:link w:val="HeaderChar"/>
    <w:uiPriority w:val="99"/>
    <w:unhideWhenUsed/>
    <w:rsid w:val="00EA46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46F6"/>
  </w:style>
  <w:style w:type="paragraph" w:styleId="Footer">
    <w:name w:val="footer"/>
    <w:basedOn w:val="Normal"/>
    <w:link w:val="FooterChar"/>
    <w:uiPriority w:val="99"/>
    <w:unhideWhenUsed/>
    <w:rsid w:val="00EA46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46F6"/>
  </w:style>
  <w:style w:type="character" w:styleId="PlaceholderText">
    <w:name w:val="Placeholder Text"/>
    <w:basedOn w:val="DefaultParagraphFont"/>
    <w:uiPriority w:val="99"/>
    <w:semiHidden/>
    <w:rsid w:val="00EA46F6"/>
    <w:rPr>
      <w:color w:val="666666"/>
    </w:rPr>
  </w:style>
  <w:style w:type="character" w:styleId="Hyperlink">
    <w:name w:val="Hyperlink"/>
    <w:basedOn w:val="DefaultParagraphFont"/>
    <w:uiPriority w:val="99"/>
    <w:unhideWhenUsed/>
    <w:rsid w:val="003660F7"/>
    <w:rPr>
      <w:color w:val="467886" w:themeColor="hyperlink"/>
      <w:u w:val="single"/>
    </w:rPr>
  </w:style>
  <w:style w:type="character" w:styleId="UnresolvedMention">
    <w:name w:val="Unresolved Mention"/>
    <w:basedOn w:val="DefaultParagraphFont"/>
    <w:uiPriority w:val="99"/>
    <w:semiHidden/>
    <w:unhideWhenUsed/>
    <w:rsid w:val="003660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1.png"/><Relationship Id="rId26" Type="http://schemas.openxmlformats.org/officeDocument/2006/relationships/hyperlink" Target="mailto:results@croquetengland.org.uk" TargetMode="External"/><Relationship Id="rId3" Type="http://schemas.openxmlformats.org/officeDocument/2006/relationships/settings" Target="settings.xml"/><Relationship Id="rId21" Type="http://schemas.openxmlformats.org/officeDocument/2006/relationships/image" Target="media/image14.png"/><Relationship Id="rId34" Type="http://schemas.openxmlformats.org/officeDocument/2006/relationships/glossaryDocument" Target="glossary/document.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results@croquetengland.org.uk" TargetMode="External"/><Relationship Id="rId20" Type="http://schemas.openxmlformats.org/officeDocument/2006/relationships/image" Target="media/image13.pn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7.png"/><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6.png"/><Relationship Id="rId28" Type="http://schemas.openxmlformats.org/officeDocument/2006/relationships/header" Target="header2.xml"/><Relationship Id="rId10" Type="http://schemas.openxmlformats.org/officeDocument/2006/relationships/image" Target="media/image4.emf"/><Relationship Id="rId19" Type="http://schemas.openxmlformats.org/officeDocument/2006/relationships/image" Target="media/image12.png"/><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png"/><Relationship Id="rId22" Type="http://schemas.openxmlformats.org/officeDocument/2006/relationships/image" Target="media/image15.png"/><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theme" Target="theme/theme1.xml"/><Relationship Id="rId8"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B76318CFF224B52A4F095A9C25B0203"/>
        <w:category>
          <w:name w:val="General"/>
          <w:gallery w:val="placeholder"/>
        </w:category>
        <w:types>
          <w:type w:val="bbPlcHdr"/>
        </w:types>
        <w:behaviors>
          <w:behavior w:val="content"/>
        </w:behaviors>
        <w:guid w:val="{2197F524-EA47-4FB1-BEC3-DFA7458FDD99}"/>
      </w:docPartPr>
      <w:docPartBody>
        <w:p w:rsidR="00A237AF" w:rsidRDefault="00C850B3">
          <w:r w:rsidRPr="00287593">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0B3"/>
    <w:rsid w:val="00051ACE"/>
    <w:rsid w:val="000901EA"/>
    <w:rsid w:val="001D5487"/>
    <w:rsid w:val="001F4345"/>
    <w:rsid w:val="002A4062"/>
    <w:rsid w:val="002C2C1F"/>
    <w:rsid w:val="002F739D"/>
    <w:rsid w:val="00302B54"/>
    <w:rsid w:val="008A4CA0"/>
    <w:rsid w:val="00A237AF"/>
    <w:rsid w:val="00A86201"/>
    <w:rsid w:val="00C01DD7"/>
    <w:rsid w:val="00C850B3"/>
    <w:rsid w:val="00DB145E"/>
    <w:rsid w:val="00DD14E8"/>
    <w:rsid w:val="00E7412E"/>
    <w:rsid w:val="00EC056C"/>
    <w:rsid w:val="00ED6F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50B3"/>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235</TotalTime>
  <Pages>13</Pages>
  <Words>1385</Words>
  <Characters>7899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Level Play Scoring Spreadsheet</vt:lpstr>
    </vt:vector>
  </TitlesOfParts>
  <Company/>
  <LinksUpToDate>false</LinksUpToDate>
  <CharactersWithSpaces>9266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Level Play Scoring Spreadsheet</dc:title>
  <dc:subject/>
  <dc:creator>John Duplock</dc:creator>
  <cp:keywords/>
  <dc:description/>
  <cp:lastModifiedBy>John Duplock</cp:lastModifiedBy>
  <cp:revision>25</cp:revision>
  <dcterms:created xsi:type="dcterms:W3CDTF">2026-04-19T18:46:00Z</dcterms:created>
  <dcterms:modified xsi:type="dcterms:W3CDTF">2026-05-04T18:56:00Z</dcterms:modified>
</cp:coreProperties>
</file>