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9D1BE" w14:textId="77777777" w:rsidR="00336325" w:rsidRPr="00EC332F" w:rsidRDefault="004C5F47" w:rsidP="00EC332F">
      <w:pPr>
        <w:pStyle w:val="Body"/>
        <w:spacing w:after="0" w:line="240" w:lineRule="auto"/>
        <w:jc w:val="center"/>
        <w:rPr>
          <w:rFonts w:ascii="Trebuchet MS" w:hAnsi="Trebuchet MS"/>
          <w:b/>
          <w:bCs/>
          <w:color w:val="FF0000"/>
        </w:rPr>
      </w:pPr>
      <w:r w:rsidRPr="00EC332F">
        <w:rPr>
          <w:rFonts w:ascii="Trebuchet MS" w:hAnsi="Trebuchet MS"/>
          <w:b/>
          <w:bCs/>
          <w:color w:val="FF0000"/>
          <w:lang w:val="en-US"/>
        </w:rPr>
        <w:t xml:space="preserve">SWF monthly Zoom mtg </w:t>
      </w:r>
      <w:r w:rsidRPr="00EC332F">
        <w:rPr>
          <w:rFonts w:ascii="Trebuchet MS" w:hAnsi="Trebuchet MS"/>
          <w:b/>
          <w:bCs/>
          <w:color w:val="FF0000"/>
        </w:rPr>
        <w:t xml:space="preserve">– </w:t>
      </w:r>
      <w:r w:rsidRPr="00EC332F">
        <w:rPr>
          <w:rFonts w:ascii="Trebuchet MS" w:hAnsi="Trebuchet MS"/>
          <w:b/>
          <w:bCs/>
          <w:color w:val="FF0000"/>
          <w:lang w:val="en-US"/>
        </w:rPr>
        <w:t>Tuesday 8</w:t>
      </w:r>
      <w:r w:rsidRPr="00EC332F">
        <w:rPr>
          <w:rFonts w:ascii="Trebuchet MS" w:hAnsi="Trebuchet MS"/>
          <w:b/>
          <w:bCs/>
          <w:color w:val="FF0000"/>
          <w:vertAlign w:val="superscript"/>
          <w:lang w:val="en-US"/>
        </w:rPr>
        <w:t>th</w:t>
      </w:r>
      <w:r w:rsidRPr="00EC332F">
        <w:rPr>
          <w:rFonts w:ascii="Trebuchet MS" w:hAnsi="Trebuchet MS"/>
          <w:b/>
          <w:bCs/>
          <w:color w:val="FF0000"/>
          <w:lang w:val="en-US"/>
        </w:rPr>
        <w:t xml:space="preserve"> December at 7pm</w:t>
      </w:r>
      <w:r w:rsidRPr="00EC332F">
        <w:rPr>
          <w:rFonts w:ascii="Trebuchet MS" w:hAnsi="Trebuchet MS"/>
          <w:b/>
          <w:bCs/>
          <w:color w:val="FF0000"/>
        </w:rPr>
        <w:t xml:space="preserve"> – </w:t>
      </w:r>
      <w:r w:rsidRPr="00EC332F">
        <w:rPr>
          <w:rFonts w:ascii="Trebuchet MS" w:hAnsi="Trebuchet MS"/>
          <w:b/>
          <w:bCs/>
          <w:color w:val="FF0000"/>
          <w:lang w:val="en-US"/>
        </w:rPr>
        <w:t>Coaching</w:t>
      </w:r>
    </w:p>
    <w:p w14:paraId="758532B8" w14:textId="77777777" w:rsidR="00EC332F" w:rsidRDefault="00EC332F" w:rsidP="00EC332F">
      <w:pPr>
        <w:pStyle w:val="Body"/>
        <w:spacing w:after="0" w:line="240" w:lineRule="auto"/>
        <w:rPr>
          <w:rFonts w:ascii="Trebuchet MS" w:hAnsi="Trebuchet MS"/>
          <w:b/>
          <w:bCs/>
          <w:lang w:val="en-US"/>
        </w:rPr>
      </w:pPr>
    </w:p>
    <w:p w14:paraId="17803DC4" w14:textId="19BFFE23" w:rsidR="00336325" w:rsidRPr="00EC332F" w:rsidRDefault="004C5F47" w:rsidP="00EC332F">
      <w:pPr>
        <w:pStyle w:val="Body"/>
        <w:spacing w:after="0" w:line="240" w:lineRule="auto"/>
        <w:rPr>
          <w:rFonts w:ascii="Trebuchet MS" w:hAnsi="Trebuchet MS"/>
          <w:b/>
          <w:bCs/>
        </w:rPr>
      </w:pPr>
      <w:r w:rsidRPr="00EC332F">
        <w:rPr>
          <w:rFonts w:ascii="Trebuchet MS" w:hAnsi="Trebuchet MS"/>
          <w:b/>
          <w:bCs/>
          <w:lang w:val="en-US"/>
        </w:rPr>
        <w:t>Structure of the Zoom hour</w:t>
      </w:r>
    </w:p>
    <w:p w14:paraId="2DCE5694" w14:textId="77777777" w:rsidR="00336325" w:rsidRPr="00EC332F" w:rsidRDefault="00336325" w:rsidP="00EC332F">
      <w:pPr>
        <w:pStyle w:val="Body"/>
        <w:spacing w:after="0" w:line="240" w:lineRule="auto"/>
        <w:rPr>
          <w:rFonts w:ascii="Trebuchet MS" w:hAnsi="Trebuchet MS"/>
          <w:b/>
          <w:bCs/>
        </w:rPr>
      </w:pPr>
    </w:p>
    <w:p w14:paraId="5FDC4574" w14:textId="77777777" w:rsidR="00336325" w:rsidRPr="00EC332F" w:rsidRDefault="004C5F47" w:rsidP="00EC332F">
      <w:pPr>
        <w:pStyle w:val="Body"/>
        <w:spacing w:after="0" w:line="240" w:lineRule="auto"/>
        <w:rPr>
          <w:rFonts w:ascii="Trebuchet MS" w:hAnsi="Trebuchet MS"/>
          <w:b/>
          <w:bCs/>
        </w:rPr>
      </w:pPr>
      <w:r w:rsidRPr="00EC332F">
        <w:rPr>
          <w:rFonts w:ascii="Trebuchet MS" w:hAnsi="Trebuchet MS"/>
          <w:b/>
          <w:bCs/>
          <w:lang w:val="en-US"/>
        </w:rPr>
        <w:t>Part one (20 minutes)</w:t>
      </w:r>
    </w:p>
    <w:p w14:paraId="20615D3E" w14:textId="77777777" w:rsidR="00336325" w:rsidRPr="00EC332F" w:rsidRDefault="004C5F47" w:rsidP="00EC332F">
      <w:pPr>
        <w:pStyle w:val="Body"/>
        <w:spacing w:after="0" w:line="240" w:lineRule="auto"/>
        <w:rPr>
          <w:rFonts w:ascii="Trebuchet MS" w:hAnsi="Trebuchet MS"/>
          <w:b/>
          <w:bCs/>
        </w:rPr>
      </w:pPr>
      <w:r w:rsidRPr="00EC332F">
        <w:rPr>
          <w:rFonts w:ascii="Trebuchet MS" w:hAnsi="Trebuchet MS"/>
          <w:b/>
          <w:bCs/>
          <w:lang w:val="en-US"/>
        </w:rPr>
        <w:t>Introduction to Roger Mills</w:t>
      </w:r>
    </w:p>
    <w:p w14:paraId="5242CECA" w14:textId="77777777" w:rsidR="00336325" w:rsidRPr="00EC332F" w:rsidRDefault="004C5F47" w:rsidP="00EC332F">
      <w:pPr>
        <w:pStyle w:val="Body"/>
        <w:spacing w:after="0" w:line="240" w:lineRule="auto"/>
        <w:rPr>
          <w:rFonts w:ascii="Trebuchet MS" w:hAnsi="Trebuchet MS"/>
        </w:rPr>
      </w:pPr>
      <w:r w:rsidRPr="00EC332F">
        <w:rPr>
          <w:rFonts w:ascii="Trebuchet MS" w:hAnsi="Trebuchet MS"/>
          <w:lang w:val="en-US"/>
        </w:rPr>
        <w:t>Clubs’ responses to the questionnaire (see below for the summary).</w:t>
      </w:r>
    </w:p>
    <w:p w14:paraId="68040F38" w14:textId="77777777" w:rsidR="00336325" w:rsidRPr="00EC332F" w:rsidRDefault="004C5F47" w:rsidP="00EC332F">
      <w:pPr>
        <w:pStyle w:val="Body"/>
        <w:spacing w:after="0" w:line="240" w:lineRule="auto"/>
        <w:rPr>
          <w:rFonts w:ascii="Trebuchet MS" w:hAnsi="Trebuchet MS"/>
          <w:b/>
          <w:bCs/>
        </w:rPr>
      </w:pPr>
      <w:r w:rsidRPr="00EC332F">
        <w:rPr>
          <w:rFonts w:ascii="Trebuchet MS" w:hAnsi="Trebuchet MS"/>
          <w:lang w:val="en-US"/>
        </w:rPr>
        <w:t xml:space="preserve">If time allows, participants can add responses </w:t>
      </w:r>
    </w:p>
    <w:p w14:paraId="7EC8D080" w14:textId="77777777" w:rsidR="00336325" w:rsidRPr="00EC332F" w:rsidRDefault="00336325" w:rsidP="00EC332F">
      <w:pPr>
        <w:pStyle w:val="Body"/>
        <w:spacing w:after="0" w:line="240" w:lineRule="auto"/>
        <w:rPr>
          <w:rFonts w:ascii="Trebuchet MS" w:hAnsi="Trebuchet MS"/>
          <w:b/>
          <w:bCs/>
        </w:rPr>
      </w:pPr>
    </w:p>
    <w:p w14:paraId="78F3B3AF" w14:textId="77777777" w:rsidR="00336325" w:rsidRPr="00EC332F" w:rsidRDefault="004C5F47" w:rsidP="00EC332F">
      <w:pPr>
        <w:pStyle w:val="Body"/>
        <w:spacing w:after="0" w:line="240" w:lineRule="auto"/>
        <w:rPr>
          <w:rFonts w:ascii="Trebuchet MS" w:hAnsi="Trebuchet MS"/>
          <w:b/>
          <w:bCs/>
        </w:rPr>
      </w:pPr>
      <w:r w:rsidRPr="00EC332F">
        <w:rPr>
          <w:rFonts w:ascii="Trebuchet MS" w:hAnsi="Trebuchet MS"/>
          <w:b/>
          <w:bCs/>
          <w:lang w:val="en-US"/>
        </w:rPr>
        <w:t>Part two (20 minutes)</w:t>
      </w:r>
    </w:p>
    <w:p w14:paraId="38414413" w14:textId="77777777" w:rsidR="00336325" w:rsidRPr="00EC332F" w:rsidRDefault="004C5F47" w:rsidP="00EC332F">
      <w:pPr>
        <w:pStyle w:val="Body"/>
        <w:spacing w:after="0" w:line="240" w:lineRule="auto"/>
        <w:rPr>
          <w:rFonts w:ascii="Trebuchet MS" w:hAnsi="Trebuchet MS"/>
        </w:rPr>
      </w:pPr>
      <w:r w:rsidRPr="00EC332F">
        <w:rPr>
          <w:rFonts w:ascii="Trebuchet MS" w:hAnsi="Trebuchet MS"/>
          <w:lang w:val="en-US"/>
        </w:rPr>
        <w:t>Roger Mills’ proposed actions for the SWF in 2021</w:t>
      </w:r>
    </w:p>
    <w:p w14:paraId="3ADD5E5A" w14:textId="77777777" w:rsidR="00336325" w:rsidRPr="00EC332F" w:rsidRDefault="00336325" w:rsidP="00EC332F">
      <w:pPr>
        <w:pStyle w:val="Body"/>
        <w:spacing w:after="0" w:line="240" w:lineRule="auto"/>
        <w:rPr>
          <w:rFonts w:ascii="Trebuchet MS" w:hAnsi="Trebuchet MS"/>
          <w:b/>
          <w:bCs/>
        </w:rPr>
      </w:pPr>
    </w:p>
    <w:p w14:paraId="5979672E" w14:textId="77777777" w:rsidR="00336325" w:rsidRPr="00EC332F" w:rsidRDefault="004C5F47" w:rsidP="00EC332F">
      <w:pPr>
        <w:pStyle w:val="Body"/>
        <w:spacing w:after="0" w:line="240" w:lineRule="auto"/>
        <w:rPr>
          <w:rFonts w:ascii="Trebuchet MS" w:hAnsi="Trebuchet MS"/>
          <w:b/>
          <w:bCs/>
        </w:rPr>
      </w:pPr>
      <w:r w:rsidRPr="00EC332F">
        <w:rPr>
          <w:rFonts w:ascii="Trebuchet MS" w:hAnsi="Trebuchet MS"/>
          <w:b/>
          <w:bCs/>
          <w:lang w:val="en-US"/>
        </w:rPr>
        <w:t>Part three (20 minutes)</w:t>
      </w:r>
    </w:p>
    <w:p w14:paraId="21782A4D" w14:textId="77777777" w:rsidR="00336325" w:rsidRPr="00EC332F" w:rsidRDefault="004C5F47" w:rsidP="00EC332F">
      <w:pPr>
        <w:pStyle w:val="Body"/>
        <w:spacing w:after="0" w:line="240" w:lineRule="auto"/>
        <w:rPr>
          <w:rFonts w:ascii="Trebuchet MS" w:hAnsi="Trebuchet MS"/>
        </w:rPr>
      </w:pPr>
      <w:r w:rsidRPr="00EC332F">
        <w:rPr>
          <w:rFonts w:ascii="Trebuchet MS" w:hAnsi="Trebuchet MS"/>
          <w:lang w:val="en-US"/>
        </w:rPr>
        <w:t xml:space="preserve">The meeting discusses Roger’s proposals  </w:t>
      </w:r>
    </w:p>
    <w:p w14:paraId="3E8E5F80" w14:textId="77777777" w:rsidR="00336325" w:rsidRPr="00EC332F" w:rsidRDefault="00336325" w:rsidP="00EC332F">
      <w:pPr>
        <w:pStyle w:val="Body"/>
        <w:spacing w:after="0" w:line="240" w:lineRule="auto"/>
        <w:rPr>
          <w:rFonts w:ascii="Trebuchet MS" w:hAnsi="Trebuchet MS"/>
          <w:b/>
          <w:bCs/>
        </w:rPr>
      </w:pPr>
    </w:p>
    <w:p w14:paraId="76F2959A" w14:textId="77777777" w:rsidR="00336325" w:rsidRPr="00EC332F" w:rsidRDefault="004C5F47" w:rsidP="00EC332F">
      <w:pPr>
        <w:pStyle w:val="Body"/>
        <w:spacing w:after="0" w:line="240" w:lineRule="auto"/>
        <w:jc w:val="center"/>
        <w:rPr>
          <w:rFonts w:ascii="Trebuchet MS" w:hAnsi="Trebuchet MS"/>
          <w:b/>
          <w:bCs/>
        </w:rPr>
      </w:pPr>
      <w:r w:rsidRPr="00EC332F">
        <w:rPr>
          <w:rFonts w:ascii="Trebuchet MS" w:hAnsi="Trebuchet MS"/>
          <w:b/>
          <w:bCs/>
          <w:lang w:val="nl-NL"/>
        </w:rPr>
        <w:t>Clubs</w:t>
      </w:r>
      <w:r w:rsidRPr="00EC332F">
        <w:rPr>
          <w:rFonts w:ascii="Trebuchet MS" w:hAnsi="Trebuchet MS"/>
          <w:b/>
          <w:bCs/>
        </w:rPr>
        <w:t xml:space="preserve">’ </w:t>
      </w:r>
      <w:r w:rsidRPr="00EC332F">
        <w:rPr>
          <w:rFonts w:ascii="Trebuchet MS" w:hAnsi="Trebuchet MS"/>
          <w:b/>
          <w:bCs/>
          <w:lang w:val="en-US"/>
        </w:rPr>
        <w:t xml:space="preserve">responses: What are the 3 biggest coaching issues for your club?  </w:t>
      </w:r>
    </w:p>
    <w:p w14:paraId="6564A667" w14:textId="77777777" w:rsidR="00EC332F" w:rsidRDefault="00EC332F" w:rsidP="00EC332F">
      <w:pPr>
        <w:pStyle w:val="Body"/>
        <w:spacing w:after="0" w:line="240" w:lineRule="auto"/>
        <w:rPr>
          <w:rFonts w:ascii="Trebuchet MS" w:hAnsi="Trebuchet MS"/>
          <w:b/>
          <w:bCs/>
          <w:lang w:val="en-US"/>
        </w:rPr>
      </w:pPr>
    </w:p>
    <w:p w14:paraId="5362288F" w14:textId="11F7AAEB" w:rsidR="00336325" w:rsidRPr="00EC332F" w:rsidRDefault="004C5F47" w:rsidP="00EC332F">
      <w:pPr>
        <w:pStyle w:val="Body"/>
        <w:spacing w:after="0" w:line="240" w:lineRule="auto"/>
        <w:rPr>
          <w:rFonts w:ascii="Trebuchet MS" w:hAnsi="Trebuchet MS"/>
          <w:b/>
          <w:bCs/>
        </w:rPr>
      </w:pPr>
      <w:r w:rsidRPr="00EC332F">
        <w:rPr>
          <w:rFonts w:ascii="Trebuchet MS" w:hAnsi="Trebuchet MS"/>
          <w:b/>
          <w:bCs/>
          <w:lang w:val="en-US"/>
        </w:rPr>
        <w:t>Club coaching resources</w:t>
      </w:r>
    </w:p>
    <w:p w14:paraId="77BADA46" w14:textId="77777777" w:rsidR="00336325" w:rsidRPr="00EC332F" w:rsidRDefault="00336325" w:rsidP="00EC332F">
      <w:pPr>
        <w:pStyle w:val="Body"/>
        <w:spacing w:after="0" w:line="240" w:lineRule="auto"/>
        <w:rPr>
          <w:rFonts w:ascii="Trebuchet MS" w:hAnsi="Trebuchet MS"/>
        </w:rPr>
      </w:pPr>
    </w:p>
    <w:p w14:paraId="5654B7F3" w14:textId="77777777" w:rsidR="00336325" w:rsidRPr="00EC332F" w:rsidRDefault="004C5F47" w:rsidP="00EC332F">
      <w:pPr>
        <w:pStyle w:val="ListParagraph"/>
        <w:numPr>
          <w:ilvl w:val="0"/>
          <w:numId w:val="2"/>
        </w:numPr>
        <w:spacing w:after="0" w:line="240" w:lineRule="auto"/>
        <w:rPr>
          <w:rFonts w:ascii="Trebuchet MS" w:hAnsi="Trebuchet MS"/>
        </w:rPr>
      </w:pPr>
      <w:r w:rsidRPr="00EC332F">
        <w:rPr>
          <w:rFonts w:ascii="Trebuchet MS" w:hAnsi="Trebuchet MS"/>
        </w:rPr>
        <w:t>We have excellent coaches, so no particular issues to flag up</w:t>
      </w:r>
    </w:p>
    <w:p w14:paraId="0B21BD52" w14:textId="77777777" w:rsidR="00336325" w:rsidRPr="00EC332F" w:rsidRDefault="004C5F47" w:rsidP="00EC332F">
      <w:pPr>
        <w:pStyle w:val="ListParagraph"/>
        <w:numPr>
          <w:ilvl w:val="0"/>
          <w:numId w:val="2"/>
        </w:numPr>
        <w:spacing w:after="0" w:line="240" w:lineRule="auto"/>
        <w:rPr>
          <w:rFonts w:ascii="Trebuchet MS" w:hAnsi="Trebuchet MS"/>
        </w:rPr>
      </w:pPr>
      <w:r w:rsidRPr="00EC332F">
        <w:rPr>
          <w:rFonts w:ascii="Trebuchet MS" w:hAnsi="Trebuchet MS"/>
        </w:rPr>
        <w:t>Our club is fortunate to have several AC coaches, although it could benefit from having more Grade 1 AC coaches, but is weak on the GC coaching front.</w:t>
      </w:r>
    </w:p>
    <w:p w14:paraId="2868B6AD" w14:textId="77777777" w:rsidR="00336325" w:rsidRPr="00EC332F" w:rsidRDefault="004C5F47" w:rsidP="00EC332F">
      <w:pPr>
        <w:pStyle w:val="ListParagraph"/>
        <w:numPr>
          <w:ilvl w:val="0"/>
          <w:numId w:val="2"/>
        </w:numPr>
        <w:spacing w:after="0" w:line="240" w:lineRule="auto"/>
        <w:rPr>
          <w:rFonts w:ascii="Trebuchet MS" w:hAnsi="Trebuchet MS"/>
        </w:rPr>
      </w:pPr>
      <w:r w:rsidRPr="00EC332F">
        <w:rPr>
          <w:rFonts w:ascii="Trebuchet MS" w:hAnsi="Trebuchet MS"/>
        </w:rPr>
        <w:t>We have many new members this year, but have no qualified coaches and have had very little formal coaching in the past. Coaching resources are needed to support the club’s planned growth.</w:t>
      </w:r>
    </w:p>
    <w:p w14:paraId="5434D40D" w14:textId="77777777" w:rsidR="00336325" w:rsidRPr="00EC332F" w:rsidRDefault="004C5F47" w:rsidP="00EC332F">
      <w:pPr>
        <w:pStyle w:val="ListParagraph"/>
        <w:numPr>
          <w:ilvl w:val="0"/>
          <w:numId w:val="2"/>
        </w:numPr>
        <w:spacing w:after="0" w:line="240" w:lineRule="auto"/>
        <w:rPr>
          <w:rFonts w:ascii="Trebuchet MS" w:hAnsi="Trebuchet MS"/>
        </w:rPr>
      </w:pPr>
      <w:r w:rsidRPr="00EC332F">
        <w:rPr>
          <w:rFonts w:ascii="Trebuchet MS" w:hAnsi="Trebuchet MS"/>
        </w:rPr>
        <w:t>Our members only play GC because we have no AC coaches</w:t>
      </w:r>
    </w:p>
    <w:p w14:paraId="09B7E253" w14:textId="77777777" w:rsidR="00336325" w:rsidRPr="00EC332F" w:rsidRDefault="004C5F47" w:rsidP="00EC332F">
      <w:pPr>
        <w:pStyle w:val="ListParagraph"/>
        <w:numPr>
          <w:ilvl w:val="0"/>
          <w:numId w:val="2"/>
        </w:numPr>
        <w:spacing w:after="0" w:line="240" w:lineRule="auto"/>
        <w:rPr>
          <w:rFonts w:ascii="Trebuchet MS" w:hAnsi="Trebuchet MS"/>
        </w:rPr>
      </w:pPr>
      <w:r w:rsidRPr="00EC332F">
        <w:rPr>
          <w:rFonts w:ascii="Trebuchet MS" w:hAnsi="Trebuchet MS"/>
        </w:rPr>
        <w:t>Age of existing coaches</w:t>
      </w:r>
    </w:p>
    <w:p w14:paraId="6E723755" w14:textId="77777777" w:rsidR="00336325" w:rsidRPr="00EC332F" w:rsidRDefault="004C5F47" w:rsidP="00EC332F">
      <w:pPr>
        <w:pStyle w:val="ListParagraph"/>
        <w:numPr>
          <w:ilvl w:val="0"/>
          <w:numId w:val="2"/>
        </w:numPr>
        <w:spacing w:after="0" w:line="240" w:lineRule="auto"/>
        <w:rPr>
          <w:rFonts w:ascii="Trebuchet MS" w:hAnsi="Trebuchet MS"/>
        </w:rPr>
      </w:pPr>
      <w:r w:rsidRPr="00EC332F">
        <w:rPr>
          <w:rFonts w:ascii="Trebuchet MS" w:hAnsi="Trebuchet MS"/>
        </w:rPr>
        <w:t>Lack of interest in GC coaches to supply a regular weekly slot (even on a rota) for GC beginners/improvers to attend.</w:t>
      </w:r>
    </w:p>
    <w:p w14:paraId="2EC1A606" w14:textId="77777777" w:rsidR="00336325" w:rsidRPr="00EC332F" w:rsidRDefault="00336325" w:rsidP="00EC332F">
      <w:pPr>
        <w:pStyle w:val="Body"/>
        <w:spacing w:after="0" w:line="240" w:lineRule="auto"/>
        <w:rPr>
          <w:rFonts w:ascii="Trebuchet MS" w:hAnsi="Trebuchet MS"/>
          <w:b/>
          <w:bCs/>
        </w:rPr>
      </w:pPr>
    </w:p>
    <w:p w14:paraId="560B0E9E" w14:textId="77777777" w:rsidR="00336325" w:rsidRPr="00EC332F" w:rsidRDefault="004C5F47" w:rsidP="00EC332F">
      <w:pPr>
        <w:pStyle w:val="Body"/>
        <w:spacing w:after="0" w:line="240" w:lineRule="auto"/>
        <w:rPr>
          <w:rFonts w:ascii="Trebuchet MS" w:hAnsi="Trebuchet MS"/>
          <w:b/>
          <w:bCs/>
        </w:rPr>
      </w:pPr>
      <w:r w:rsidRPr="00EC332F">
        <w:rPr>
          <w:rFonts w:ascii="Trebuchet MS" w:hAnsi="Trebuchet MS"/>
          <w:b/>
          <w:bCs/>
          <w:lang w:val="en-US"/>
        </w:rPr>
        <w:t>Specific coaching requirements</w:t>
      </w:r>
    </w:p>
    <w:p w14:paraId="013CA675" w14:textId="77777777" w:rsidR="00336325" w:rsidRPr="00EC332F" w:rsidRDefault="00336325" w:rsidP="00EC332F">
      <w:pPr>
        <w:pStyle w:val="Body"/>
        <w:spacing w:after="0" w:line="240" w:lineRule="auto"/>
        <w:rPr>
          <w:rFonts w:ascii="Trebuchet MS" w:hAnsi="Trebuchet MS"/>
        </w:rPr>
      </w:pPr>
    </w:p>
    <w:p w14:paraId="0ECA8EEE" w14:textId="77777777" w:rsidR="00336325" w:rsidRPr="00EC332F" w:rsidRDefault="004C5F47" w:rsidP="00EC332F">
      <w:pPr>
        <w:pStyle w:val="ListParagraph"/>
        <w:numPr>
          <w:ilvl w:val="0"/>
          <w:numId w:val="4"/>
        </w:numPr>
        <w:spacing w:after="0" w:line="240" w:lineRule="auto"/>
        <w:rPr>
          <w:rFonts w:ascii="Trebuchet MS" w:hAnsi="Trebuchet MS"/>
        </w:rPr>
      </w:pPr>
      <w:r w:rsidRPr="00EC332F">
        <w:rPr>
          <w:rFonts w:ascii="Trebuchet MS" w:hAnsi="Trebuchet MS"/>
        </w:rPr>
        <w:t>Coaching coaches</w:t>
      </w:r>
    </w:p>
    <w:p w14:paraId="0BD9EB53" w14:textId="77777777" w:rsidR="00336325" w:rsidRPr="00EC332F" w:rsidRDefault="004C5F47" w:rsidP="00EC332F">
      <w:pPr>
        <w:pStyle w:val="ListParagraph"/>
        <w:numPr>
          <w:ilvl w:val="1"/>
          <w:numId w:val="4"/>
        </w:numPr>
        <w:spacing w:after="0" w:line="240" w:lineRule="auto"/>
        <w:rPr>
          <w:rFonts w:ascii="Trebuchet MS" w:hAnsi="Trebuchet MS"/>
        </w:rPr>
      </w:pPr>
      <w:r w:rsidRPr="00EC332F">
        <w:rPr>
          <w:rFonts w:ascii="Trebuchet MS" w:hAnsi="Trebuchet MS"/>
        </w:rPr>
        <w:t xml:space="preserve">Need for club members to receive Club-Level Coaches training; preferably near to the club </w:t>
      </w:r>
    </w:p>
    <w:p w14:paraId="42258A3C" w14:textId="77777777" w:rsidR="00336325" w:rsidRPr="00EC332F" w:rsidRDefault="004C5F47" w:rsidP="00EC332F">
      <w:pPr>
        <w:pStyle w:val="ListParagraph"/>
        <w:numPr>
          <w:ilvl w:val="1"/>
          <w:numId w:val="4"/>
        </w:numPr>
        <w:spacing w:after="0" w:line="240" w:lineRule="auto"/>
        <w:rPr>
          <w:rFonts w:ascii="Trebuchet MS" w:hAnsi="Trebuchet MS"/>
        </w:rPr>
      </w:pPr>
      <w:r w:rsidRPr="00EC332F">
        <w:rPr>
          <w:rFonts w:ascii="Trebuchet MS" w:hAnsi="Trebuchet MS"/>
        </w:rPr>
        <w:t>Some coaches would benefit from some development, eg rules updates and general modernisation of the game itself</w:t>
      </w:r>
    </w:p>
    <w:p w14:paraId="3534EF09" w14:textId="77777777" w:rsidR="00336325" w:rsidRPr="00EC332F" w:rsidRDefault="004C5F47" w:rsidP="00EC332F">
      <w:pPr>
        <w:pStyle w:val="ListParagraph"/>
        <w:numPr>
          <w:ilvl w:val="0"/>
          <w:numId w:val="4"/>
        </w:numPr>
        <w:spacing w:after="0" w:line="240" w:lineRule="auto"/>
        <w:rPr>
          <w:rFonts w:ascii="Trebuchet MS" w:hAnsi="Trebuchet MS"/>
        </w:rPr>
      </w:pPr>
      <w:r w:rsidRPr="00EC332F">
        <w:rPr>
          <w:rFonts w:ascii="Trebuchet MS" w:hAnsi="Trebuchet MS"/>
        </w:rPr>
        <w:t xml:space="preserve">Beginners coaching </w:t>
      </w:r>
    </w:p>
    <w:p w14:paraId="4AC2F626" w14:textId="77777777" w:rsidR="00336325" w:rsidRPr="00EC332F" w:rsidRDefault="004C5F47" w:rsidP="00EC332F">
      <w:pPr>
        <w:pStyle w:val="ListParagraph"/>
        <w:numPr>
          <w:ilvl w:val="1"/>
          <w:numId w:val="4"/>
        </w:numPr>
        <w:spacing w:after="0" w:line="240" w:lineRule="auto"/>
        <w:rPr>
          <w:rFonts w:ascii="Trebuchet MS" w:hAnsi="Trebuchet MS"/>
        </w:rPr>
      </w:pPr>
      <w:r w:rsidRPr="00EC332F">
        <w:rPr>
          <w:rFonts w:ascii="Trebuchet MS" w:hAnsi="Trebuchet MS"/>
        </w:rPr>
        <w:t>Whilst not getting obsessed with the 4BB, we should try and make it more understandable for beginners whilst recognising that each of our beginners learn at different speeds and have different reasons for wanting to learn croquet</w:t>
      </w:r>
    </w:p>
    <w:p w14:paraId="3469ED64" w14:textId="77777777" w:rsidR="00336325" w:rsidRPr="00EC332F" w:rsidRDefault="004C5F47" w:rsidP="00EC332F">
      <w:pPr>
        <w:pStyle w:val="ListParagraph"/>
        <w:numPr>
          <w:ilvl w:val="1"/>
          <w:numId w:val="4"/>
        </w:numPr>
        <w:spacing w:after="0" w:line="240" w:lineRule="auto"/>
        <w:rPr>
          <w:rFonts w:ascii="Trebuchet MS" w:hAnsi="Trebuchet MS"/>
        </w:rPr>
      </w:pPr>
      <w:r w:rsidRPr="00EC332F">
        <w:rPr>
          <w:rFonts w:ascii="Trebuchet MS" w:hAnsi="Trebuchet MS"/>
        </w:rPr>
        <w:t>What coaching to give new members who want to play croquet, but do not wish to play AC</w:t>
      </w:r>
    </w:p>
    <w:p w14:paraId="5EC4EA25" w14:textId="77777777" w:rsidR="00336325" w:rsidRPr="00EC332F" w:rsidRDefault="004C5F47" w:rsidP="00EC332F">
      <w:pPr>
        <w:pStyle w:val="ListParagraph"/>
        <w:numPr>
          <w:ilvl w:val="0"/>
          <w:numId w:val="4"/>
        </w:numPr>
        <w:spacing w:after="0" w:line="240" w:lineRule="auto"/>
        <w:rPr>
          <w:rFonts w:ascii="Trebuchet MS" w:hAnsi="Trebuchet MS"/>
        </w:rPr>
      </w:pPr>
      <w:r w:rsidRPr="00EC332F">
        <w:rPr>
          <w:rFonts w:ascii="Trebuchet MS" w:hAnsi="Trebuchet MS"/>
        </w:rPr>
        <w:t>Improvers coaching</w:t>
      </w:r>
    </w:p>
    <w:p w14:paraId="43577EF5" w14:textId="77777777" w:rsidR="00336325" w:rsidRPr="00EC332F" w:rsidRDefault="004C5F47" w:rsidP="00EC332F">
      <w:pPr>
        <w:pStyle w:val="ListParagraph"/>
        <w:numPr>
          <w:ilvl w:val="1"/>
          <w:numId w:val="4"/>
        </w:numPr>
        <w:spacing w:after="0" w:line="240" w:lineRule="auto"/>
        <w:rPr>
          <w:rFonts w:ascii="Trebuchet MS" w:hAnsi="Trebuchet MS"/>
        </w:rPr>
      </w:pPr>
      <w:r w:rsidRPr="00EC332F">
        <w:rPr>
          <w:rFonts w:ascii="Trebuchet MS" w:hAnsi="Trebuchet MS"/>
        </w:rPr>
        <w:t>Aim to provide improvers with coaching opportunities by offering courses on different topics and / or mentoring, and try to ensure that it takes place. </w:t>
      </w:r>
    </w:p>
    <w:p w14:paraId="0EAE5DF7" w14:textId="77777777" w:rsidR="00336325" w:rsidRPr="00EC332F" w:rsidRDefault="004C5F47" w:rsidP="00EC332F">
      <w:pPr>
        <w:pStyle w:val="ListParagraph"/>
        <w:numPr>
          <w:ilvl w:val="1"/>
          <w:numId w:val="4"/>
        </w:numPr>
        <w:spacing w:after="0" w:line="240" w:lineRule="auto"/>
        <w:rPr>
          <w:rFonts w:ascii="Trebuchet MS" w:hAnsi="Trebuchet MS"/>
        </w:rPr>
      </w:pPr>
      <w:r w:rsidRPr="00EC332F">
        <w:rPr>
          <w:rFonts w:ascii="Trebuchet MS" w:hAnsi="Trebuchet MS"/>
        </w:rPr>
        <w:t xml:space="preserve">More advance coaching needed for improvers and better players </w:t>
      </w:r>
    </w:p>
    <w:p w14:paraId="525781DB" w14:textId="77777777" w:rsidR="00336325" w:rsidRPr="00EC332F" w:rsidRDefault="004C5F47" w:rsidP="00EC332F">
      <w:pPr>
        <w:pStyle w:val="ListParagraph"/>
        <w:numPr>
          <w:ilvl w:val="0"/>
          <w:numId w:val="4"/>
        </w:numPr>
        <w:spacing w:after="0" w:line="240" w:lineRule="auto"/>
        <w:rPr>
          <w:rFonts w:ascii="Trebuchet MS" w:hAnsi="Trebuchet MS"/>
        </w:rPr>
      </w:pPr>
      <w:r w:rsidRPr="00EC332F">
        <w:rPr>
          <w:rFonts w:ascii="Trebuchet MS" w:hAnsi="Trebuchet MS"/>
        </w:rPr>
        <w:t>Need more written information on strokes covering (a) the basics (needed at all levels of play) and (b) how to teach beginners</w:t>
      </w:r>
    </w:p>
    <w:p w14:paraId="021D8016" w14:textId="0EA86147" w:rsidR="00336325" w:rsidRPr="00EC332F" w:rsidRDefault="004C5F47" w:rsidP="00EC332F">
      <w:pPr>
        <w:pStyle w:val="ListParagraph"/>
        <w:numPr>
          <w:ilvl w:val="0"/>
          <w:numId w:val="4"/>
        </w:numPr>
        <w:spacing w:after="0" w:line="240" w:lineRule="auto"/>
        <w:rPr>
          <w:rFonts w:ascii="Trebuchet MS" w:hAnsi="Trebuchet MS"/>
        </w:rPr>
      </w:pPr>
      <w:r w:rsidRPr="00EC332F">
        <w:rPr>
          <w:rFonts w:ascii="Trebuchet MS" w:hAnsi="Trebuchet MS"/>
        </w:rPr>
        <w:t>Tips on how to coach players to change their swing; e</w:t>
      </w:r>
      <w:r w:rsidR="00EC332F">
        <w:rPr>
          <w:rFonts w:ascii="Trebuchet MS" w:hAnsi="Trebuchet MS"/>
        </w:rPr>
        <w:t>.</w:t>
      </w:r>
      <w:r w:rsidRPr="00EC332F">
        <w:rPr>
          <w:rFonts w:ascii="Trebuchet MS" w:hAnsi="Trebuchet MS"/>
        </w:rPr>
        <w:t>g</w:t>
      </w:r>
      <w:r w:rsidR="00EC332F">
        <w:rPr>
          <w:rFonts w:ascii="Trebuchet MS" w:hAnsi="Trebuchet MS"/>
        </w:rPr>
        <w:t>.</w:t>
      </w:r>
      <w:r w:rsidRPr="00EC332F">
        <w:rPr>
          <w:rFonts w:ascii="Trebuchet MS" w:hAnsi="Trebuchet MS"/>
        </w:rPr>
        <w:t xml:space="preserve"> changing a ‘stabber’ to ‘follow through-er’</w:t>
      </w:r>
    </w:p>
    <w:p w14:paraId="6CBBE5A7" w14:textId="77777777" w:rsidR="00EC332F" w:rsidRDefault="00EC332F" w:rsidP="00EC332F">
      <w:pPr>
        <w:pStyle w:val="Body"/>
        <w:spacing w:after="0" w:line="240" w:lineRule="auto"/>
        <w:rPr>
          <w:rFonts w:ascii="Trebuchet MS" w:hAnsi="Trebuchet MS"/>
          <w:b/>
          <w:bCs/>
          <w:lang w:val="en-US"/>
        </w:rPr>
      </w:pPr>
    </w:p>
    <w:p w14:paraId="40C77115" w14:textId="61509DA0" w:rsidR="00336325" w:rsidRPr="00EC332F" w:rsidRDefault="004C5F47" w:rsidP="00EC332F">
      <w:pPr>
        <w:pStyle w:val="Body"/>
        <w:spacing w:after="0" w:line="240" w:lineRule="auto"/>
        <w:rPr>
          <w:rFonts w:ascii="Trebuchet MS" w:hAnsi="Trebuchet MS"/>
          <w:b/>
          <w:bCs/>
        </w:rPr>
      </w:pPr>
      <w:r w:rsidRPr="00EC332F">
        <w:rPr>
          <w:rFonts w:ascii="Trebuchet MS" w:hAnsi="Trebuchet MS"/>
          <w:b/>
          <w:bCs/>
          <w:lang w:val="en-US"/>
        </w:rPr>
        <w:t>Other issues</w:t>
      </w:r>
    </w:p>
    <w:p w14:paraId="3E4A0919" w14:textId="77777777" w:rsidR="00336325" w:rsidRPr="00EC332F" w:rsidRDefault="00336325" w:rsidP="00EC332F">
      <w:pPr>
        <w:pStyle w:val="Body"/>
        <w:spacing w:after="0" w:line="240" w:lineRule="auto"/>
        <w:rPr>
          <w:rFonts w:ascii="Trebuchet MS" w:hAnsi="Trebuchet MS"/>
        </w:rPr>
      </w:pPr>
    </w:p>
    <w:p w14:paraId="394BE617" w14:textId="77777777" w:rsidR="00336325" w:rsidRPr="00EC332F" w:rsidRDefault="004C5F47" w:rsidP="00EC332F">
      <w:pPr>
        <w:pStyle w:val="ListParagraph"/>
        <w:numPr>
          <w:ilvl w:val="0"/>
          <w:numId w:val="6"/>
        </w:numPr>
        <w:spacing w:after="0" w:line="240" w:lineRule="auto"/>
        <w:rPr>
          <w:rFonts w:ascii="Trebuchet MS" w:hAnsi="Trebuchet MS"/>
        </w:rPr>
      </w:pPr>
      <w:r w:rsidRPr="00EC332F">
        <w:rPr>
          <w:rFonts w:ascii="Trebuchet MS" w:hAnsi="Trebuchet MS"/>
        </w:rPr>
        <w:lastRenderedPageBreak/>
        <w:t>How to resolve the low retention rate of new members after induction</w:t>
      </w:r>
    </w:p>
    <w:p w14:paraId="2FC6CA50" w14:textId="77777777" w:rsidR="00336325" w:rsidRPr="00EC332F" w:rsidRDefault="004C5F47" w:rsidP="00EC332F">
      <w:pPr>
        <w:pStyle w:val="ListParagraph"/>
        <w:numPr>
          <w:ilvl w:val="0"/>
          <w:numId w:val="6"/>
        </w:numPr>
        <w:spacing w:after="0" w:line="240" w:lineRule="auto"/>
        <w:rPr>
          <w:rFonts w:ascii="Trebuchet MS" w:hAnsi="Trebuchet MS"/>
        </w:rPr>
      </w:pPr>
      <w:r w:rsidRPr="00EC332F">
        <w:rPr>
          <w:rFonts w:ascii="Trebuchet MS" w:hAnsi="Trebuchet MS"/>
        </w:rPr>
        <w:t>Lack of clarity concerning the whereabouts and availability of coaches in the SW</w:t>
      </w:r>
    </w:p>
    <w:p w14:paraId="784C1D40" w14:textId="77777777" w:rsidR="00336325" w:rsidRPr="00EC332F" w:rsidRDefault="004C5F47" w:rsidP="00EC332F">
      <w:pPr>
        <w:pStyle w:val="ListParagraph"/>
        <w:numPr>
          <w:ilvl w:val="0"/>
          <w:numId w:val="6"/>
        </w:numPr>
        <w:spacing w:after="0" w:line="240" w:lineRule="auto"/>
        <w:rPr>
          <w:rFonts w:ascii="Trebuchet MS" w:hAnsi="Trebuchet MS"/>
        </w:rPr>
      </w:pPr>
      <w:r w:rsidRPr="00EC332F">
        <w:rPr>
          <w:rFonts w:ascii="Trebuchet MS" w:hAnsi="Trebuchet MS"/>
        </w:rPr>
        <w:t>Safeguarding</w:t>
      </w:r>
    </w:p>
    <w:p w14:paraId="1B0B1750" w14:textId="77777777" w:rsidR="00336325" w:rsidRPr="00EC332F" w:rsidRDefault="004C5F47" w:rsidP="00EC332F">
      <w:pPr>
        <w:pStyle w:val="ListParagraph"/>
        <w:numPr>
          <w:ilvl w:val="0"/>
          <w:numId w:val="6"/>
        </w:numPr>
        <w:spacing w:after="0" w:line="240" w:lineRule="auto"/>
        <w:rPr>
          <w:rFonts w:ascii="Trebuchet MS" w:hAnsi="Trebuchet MS"/>
        </w:rPr>
      </w:pPr>
      <w:r w:rsidRPr="00EC332F">
        <w:rPr>
          <w:rFonts w:ascii="Trebuchet MS" w:hAnsi="Trebuchet MS"/>
        </w:rPr>
        <w:t>Explore how Budleigh can support the SWF through the SWCA and / or making its facilities available for coaching</w:t>
      </w:r>
    </w:p>
    <w:p w14:paraId="138A23AB" w14:textId="77777777" w:rsidR="00336325" w:rsidRPr="00EC332F" w:rsidRDefault="004C5F47" w:rsidP="00EC332F">
      <w:pPr>
        <w:pStyle w:val="ListParagraph"/>
        <w:numPr>
          <w:ilvl w:val="0"/>
          <w:numId w:val="6"/>
        </w:numPr>
        <w:spacing w:after="0" w:line="240" w:lineRule="auto"/>
        <w:rPr>
          <w:rFonts w:ascii="Trebuchet MS" w:hAnsi="Trebuchet MS"/>
        </w:rPr>
      </w:pPr>
      <w:r w:rsidRPr="00EC332F">
        <w:rPr>
          <w:rFonts w:ascii="Trebuchet MS" w:hAnsi="Trebuchet MS"/>
        </w:rPr>
        <w:t>Concept that qualified coaches are paid (they aren’t!)</w:t>
      </w:r>
    </w:p>
    <w:p w14:paraId="3587152A" w14:textId="274FC133" w:rsidR="00336325" w:rsidRDefault="004C5F47" w:rsidP="00EC332F">
      <w:pPr>
        <w:pStyle w:val="ListParagraph"/>
        <w:numPr>
          <w:ilvl w:val="0"/>
          <w:numId w:val="6"/>
        </w:numPr>
        <w:spacing w:after="0" w:line="240" w:lineRule="auto"/>
        <w:rPr>
          <w:rFonts w:ascii="Trebuchet MS" w:hAnsi="Trebuchet MS"/>
        </w:rPr>
      </w:pPr>
      <w:r w:rsidRPr="00EC332F">
        <w:rPr>
          <w:rFonts w:ascii="Trebuchet MS" w:hAnsi="Trebuchet MS"/>
        </w:rPr>
        <w:t>It seems everyone wants to think of themselves as being coaches</w:t>
      </w:r>
    </w:p>
    <w:p w14:paraId="39B396B9" w14:textId="6C151908" w:rsidR="00E053E0" w:rsidRDefault="00E053E0" w:rsidP="00E053E0">
      <w:pPr>
        <w:rPr>
          <w:rFonts w:ascii="Trebuchet MS" w:hAnsi="Trebuchet MS"/>
        </w:rPr>
      </w:pPr>
    </w:p>
    <w:p w14:paraId="006E32C2" w14:textId="3DC902B1" w:rsidR="00E053E0" w:rsidRPr="00E053E0" w:rsidRDefault="00E053E0" w:rsidP="00E053E0">
      <w:pPr>
        <w:rPr>
          <w:rFonts w:ascii="Trebuchet MS" w:hAnsi="Trebuchet MS"/>
          <w:b/>
          <w:bCs/>
        </w:rPr>
      </w:pPr>
      <w:r w:rsidRPr="00E053E0">
        <w:rPr>
          <w:rFonts w:ascii="Trebuchet MS" w:hAnsi="Trebuchet MS"/>
          <w:b/>
          <w:bCs/>
        </w:rPr>
        <w:t>The discussion</w:t>
      </w:r>
    </w:p>
    <w:p w14:paraId="63792740" w14:textId="39E3B21E" w:rsidR="00E053E0" w:rsidRDefault="00E053E0" w:rsidP="00E053E0">
      <w:pPr>
        <w:rPr>
          <w:rFonts w:ascii="Trebuchet MS" w:hAnsi="Trebuchet MS"/>
        </w:rPr>
      </w:pPr>
    </w:p>
    <w:p w14:paraId="6F350A01" w14:textId="681A5858" w:rsidR="00E053E0" w:rsidRDefault="00E053E0" w:rsidP="00E053E0">
      <w:pPr>
        <w:rPr>
          <w:rFonts w:ascii="Trebuchet MS" w:hAnsi="Trebuchet MS"/>
        </w:rPr>
      </w:pPr>
      <w:r>
        <w:rPr>
          <w:rFonts w:ascii="Trebuchet MS" w:hAnsi="Trebuchet MS"/>
        </w:rPr>
        <w:t>See presentation</w:t>
      </w:r>
    </w:p>
    <w:p w14:paraId="55BC27DF" w14:textId="2E52722D" w:rsidR="00E053E0" w:rsidRDefault="00E053E0" w:rsidP="00E053E0">
      <w:pPr>
        <w:rPr>
          <w:rFonts w:ascii="Trebuchet MS" w:hAnsi="Trebuchet MS"/>
        </w:rPr>
      </w:pPr>
    </w:p>
    <w:p w14:paraId="2BF2EBDC" w14:textId="20A39AE6" w:rsidR="00E053E0" w:rsidRDefault="00E053E0" w:rsidP="00E053E0">
      <w:pPr>
        <w:pStyle w:val="ListParagraph"/>
        <w:numPr>
          <w:ilvl w:val="0"/>
          <w:numId w:val="7"/>
        </w:numPr>
        <w:spacing w:after="0" w:line="240" w:lineRule="auto"/>
        <w:rPr>
          <w:rFonts w:ascii="Trebuchet MS" w:hAnsi="Trebuchet MS"/>
        </w:rPr>
      </w:pPr>
      <w:r>
        <w:rPr>
          <w:rFonts w:ascii="Trebuchet MS" w:hAnsi="Trebuchet MS"/>
        </w:rPr>
        <w:t>It’s a quirky game – not necessarily a coaching problem if a lot of beginners don’t take it up</w:t>
      </w:r>
    </w:p>
    <w:p w14:paraId="3F7A3A7A" w14:textId="3C50F8C0" w:rsidR="00E053E0" w:rsidRDefault="00E053E0" w:rsidP="00E053E0">
      <w:pPr>
        <w:pStyle w:val="ListParagraph"/>
        <w:numPr>
          <w:ilvl w:val="0"/>
          <w:numId w:val="7"/>
        </w:numPr>
        <w:spacing w:after="0" w:line="240" w:lineRule="auto"/>
        <w:rPr>
          <w:rFonts w:ascii="Trebuchet MS" w:hAnsi="Trebuchet MS"/>
        </w:rPr>
      </w:pPr>
      <w:r>
        <w:rPr>
          <w:rFonts w:ascii="Trebuchet MS" w:hAnsi="Trebuchet MS"/>
        </w:rPr>
        <w:t>Why push AC if they like GC?</w:t>
      </w:r>
    </w:p>
    <w:p w14:paraId="0963BA11" w14:textId="1A173B5E" w:rsidR="00E053E0" w:rsidRDefault="00E053E0" w:rsidP="00E053E0">
      <w:pPr>
        <w:pStyle w:val="ListParagraph"/>
        <w:numPr>
          <w:ilvl w:val="0"/>
          <w:numId w:val="7"/>
        </w:numPr>
        <w:spacing w:after="0" w:line="240" w:lineRule="auto"/>
        <w:rPr>
          <w:rFonts w:ascii="Trebuchet MS" w:hAnsi="Trebuchet MS"/>
        </w:rPr>
      </w:pPr>
      <w:r>
        <w:rPr>
          <w:rFonts w:ascii="Trebuchet MS" w:hAnsi="Trebuchet MS"/>
        </w:rPr>
        <w:t>Make AC more enjoyable – remove the mystique – play simplified version</w:t>
      </w:r>
    </w:p>
    <w:p w14:paraId="4E0C7DF4" w14:textId="1489E1E9" w:rsidR="00E053E0" w:rsidRDefault="00E053E0" w:rsidP="00E053E0">
      <w:pPr>
        <w:pStyle w:val="ListParagraph"/>
        <w:numPr>
          <w:ilvl w:val="0"/>
          <w:numId w:val="7"/>
        </w:numPr>
        <w:spacing w:after="0" w:line="240" w:lineRule="auto"/>
        <w:rPr>
          <w:rFonts w:ascii="Trebuchet MS" w:hAnsi="Trebuchet MS"/>
        </w:rPr>
      </w:pPr>
      <w:r>
        <w:rPr>
          <w:rFonts w:ascii="Trebuchet MS" w:hAnsi="Trebuchet MS"/>
        </w:rPr>
        <w:t>Keeping beginners</w:t>
      </w:r>
    </w:p>
    <w:p w14:paraId="08AC6E28" w14:textId="45F4B5B3" w:rsidR="00E053E0" w:rsidRDefault="00E053E0" w:rsidP="00E053E0">
      <w:pPr>
        <w:pStyle w:val="ListParagraph"/>
        <w:numPr>
          <w:ilvl w:val="1"/>
          <w:numId w:val="7"/>
        </w:numPr>
        <w:spacing w:after="0" w:line="240" w:lineRule="auto"/>
        <w:rPr>
          <w:rFonts w:ascii="Trebuchet MS" w:hAnsi="Trebuchet MS"/>
        </w:rPr>
      </w:pPr>
      <w:r>
        <w:rPr>
          <w:rFonts w:ascii="Trebuchet MS" w:hAnsi="Trebuchet MS"/>
        </w:rPr>
        <w:t>Afraid of making fools of themselves – integrate them socially early on</w:t>
      </w:r>
    </w:p>
    <w:p w14:paraId="57EB63FA" w14:textId="5F80FEC6" w:rsidR="00E053E0" w:rsidRDefault="00E053E0" w:rsidP="00E053E0">
      <w:pPr>
        <w:pStyle w:val="ListParagraph"/>
        <w:numPr>
          <w:ilvl w:val="1"/>
          <w:numId w:val="7"/>
        </w:numPr>
        <w:spacing w:after="0" w:line="240" w:lineRule="auto"/>
        <w:rPr>
          <w:rFonts w:ascii="Trebuchet MS" w:hAnsi="Trebuchet MS"/>
        </w:rPr>
      </w:pPr>
      <w:r>
        <w:rPr>
          <w:rFonts w:ascii="Trebuchet MS" w:hAnsi="Trebuchet MS"/>
        </w:rPr>
        <w:t>Let them see you practice</w:t>
      </w:r>
    </w:p>
    <w:p w14:paraId="72BAE817" w14:textId="69BEE3AE" w:rsidR="00E053E0" w:rsidRDefault="00E053E0" w:rsidP="00E053E0">
      <w:pPr>
        <w:pStyle w:val="ListParagraph"/>
        <w:numPr>
          <w:ilvl w:val="0"/>
          <w:numId w:val="7"/>
        </w:numPr>
        <w:spacing w:after="0" w:line="240" w:lineRule="auto"/>
        <w:rPr>
          <w:rFonts w:ascii="Trebuchet MS" w:hAnsi="Trebuchet MS"/>
        </w:rPr>
      </w:pPr>
      <w:r>
        <w:rPr>
          <w:rFonts w:ascii="Trebuchet MS" w:hAnsi="Trebuchet MS"/>
        </w:rPr>
        <w:t>Using ‘assistant’ coaches is a way of identifying potential coaches</w:t>
      </w:r>
    </w:p>
    <w:p w14:paraId="5B3174AF" w14:textId="5A2C8B1F" w:rsidR="00E053E0" w:rsidRDefault="00E053E0" w:rsidP="00E053E0">
      <w:pPr>
        <w:pStyle w:val="ListParagraph"/>
        <w:numPr>
          <w:ilvl w:val="0"/>
          <w:numId w:val="7"/>
        </w:numPr>
        <w:spacing w:after="0" w:line="240" w:lineRule="auto"/>
        <w:rPr>
          <w:rFonts w:ascii="Trebuchet MS" w:hAnsi="Trebuchet MS"/>
        </w:rPr>
      </w:pPr>
      <w:r>
        <w:rPr>
          <w:rFonts w:ascii="Trebuchet MS" w:hAnsi="Trebuchet MS"/>
        </w:rPr>
        <w:t>Use of SWF website</w:t>
      </w:r>
    </w:p>
    <w:p w14:paraId="7BB8116A" w14:textId="77777777" w:rsidR="00E053E0" w:rsidRPr="00E053E0" w:rsidRDefault="00E053E0" w:rsidP="00E053E0">
      <w:pPr>
        <w:pStyle w:val="ListParagraph"/>
        <w:spacing w:after="0" w:line="240" w:lineRule="auto"/>
        <w:ind w:left="1440"/>
        <w:rPr>
          <w:rFonts w:ascii="Trebuchet MS" w:hAnsi="Trebuchet MS"/>
        </w:rPr>
      </w:pPr>
    </w:p>
    <w:sectPr w:rsidR="00E053E0" w:rsidRPr="00E053E0" w:rsidSect="00EC332F">
      <w:headerReference w:type="default" r:id="rId7"/>
      <w:footerReference w:type="default" r:id="rId8"/>
      <w:pgSz w:w="11900" w:h="16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F1C31" w14:textId="77777777" w:rsidR="00E0682B" w:rsidRDefault="00E0682B">
      <w:r>
        <w:separator/>
      </w:r>
    </w:p>
  </w:endnote>
  <w:endnote w:type="continuationSeparator" w:id="0">
    <w:p w14:paraId="2D0A59C3" w14:textId="77777777" w:rsidR="00E0682B" w:rsidRDefault="00E0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3033" w14:textId="77777777" w:rsidR="00336325" w:rsidRDefault="0033632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49093" w14:textId="77777777" w:rsidR="00E0682B" w:rsidRDefault="00E0682B">
      <w:r>
        <w:separator/>
      </w:r>
    </w:p>
  </w:footnote>
  <w:footnote w:type="continuationSeparator" w:id="0">
    <w:p w14:paraId="741CFFE6" w14:textId="77777777" w:rsidR="00E0682B" w:rsidRDefault="00E06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BF86B" w14:textId="77777777" w:rsidR="00336325" w:rsidRDefault="0033632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E7416"/>
    <w:multiLevelType w:val="hybridMultilevel"/>
    <w:tmpl w:val="84B6D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74F0"/>
    <w:multiLevelType w:val="hybridMultilevel"/>
    <w:tmpl w:val="C7C2E934"/>
    <w:styleLink w:val="ImportedStyle2"/>
    <w:lvl w:ilvl="0" w:tplc="F52EAF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AAD2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3EB64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326EC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1C6B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56281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6EE18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4C8A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F6412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2CE5397"/>
    <w:multiLevelType w:val="hybridMultilevel"/>
    <w:tmpl w:val="1BAABE48"/>
    <w:styleLink w:val="ImportedStyle1"/>
    <w:lvl w:ilvl="0" w:tplc="475ADF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161E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B60246">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C00F4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6A62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E4447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2A2F2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CAE9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F4C7E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53F3AF5"/>
    <w:multiLevelType w:val="hybridMultilevel"/>
    <w:tmpl w:val="132E2766"/>
    <w:styleLink w:val="ImportedStyle3"/>
    <w:lvl w:ilvl="0" w:tplc="DE30719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E624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7C0CB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C14B0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38A6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10FE5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01054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6222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6EE3B4">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CEC4337"/>
    <w:multiLevelType w:val="hybridMultilevel"/>
    <w:tmpl w:val="C7C2E934"/>
    <w:numStyleLink w:val="ImportedStyle2"/>
  </w:abstractNum>
  <w:abstractNum w:abstractNumId="5" w15:restartNumberingAfterBreak="0">
    <w:nsid w:val="5DEA2B00"/>
    <w:multiLevelType w:val="hybridMultilevel"/>
    <w:tmpl w:val="132E2766"/>
    <w:numStyleLink w:val="ImportedStyle3"/>
  </w:abstractNum>
  <w:abstractNum w:abstractNumId="6" w15:restartNumberingAfterBreak="0">
    <w:nsid w:val="72B42D5A"/>
    <w:multiLevelType w:val="hybridMultilevel"/>
    <w:tmpl w:val="1BAABE48"/>
    <w:numStyleLink w:val="ImportedStyle1"/>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325"/>
    <w:rsid w:val="00336325"/>
    <w:rsid w:val="004C5F47"/>
    <w:rsid w:val="0084626A"/>
    <w:rsid w:val="00E053E0"/>
    <w:rsid w:val="00E0682B"/>
    <w:rsid w:val="00EC3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1848"/>
  <w15:docId w15:val="{F853B169-B76A-4DAC-A16D-10267454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Shaw</dc:creator>
  <cp:lastModifiedBy>Linda Shaw</cp:lastModifiedBy>
  <cp:revision>4</cp:revision>
  <dcterms:created xsi:type="dcterms:W3CDTF">2020-12-07T14:25:00Z</dcterms:created>
  <dcterms:modified xsi:type="dcterms:W3CDTF">2020-12-10T11:07:00Z</dcterms:modified>
</cp:coreProperties>
</file>