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565"/>
        <w:gridCol w:w="7502"/>
      </w:tblGrid>
      <w:tr w:rsidR="00C96BCD" w:rsidRPr="002B6CB2" w14:paraId="2614A932" w14:textId="77777777" w:rsidTr="00317F7C">
        <w:tc>
          <w:tcPr>
            <w:tcW w:w="9067" w:type="dxa"/>
            <w:gridSpan w:val="2"/>
          </w:tcPr>
          <w:p w14:paraId="2737E338" w14:textId="345A0FA5" w:rsidR="00C96BCD" w:rsidRPr="002B6CB2" w:rsidRDefault="00C96BCD" w:rsidP="007416C7">
            <w:pPr>
              <w:jc w:val="center"/>
              <w:rPr>
                <w:rFonts w:ascii="Trebuchet MS" w:hAnsi="Trebuchet MS"/>
                <w:b/>
                <w:i/>
              </w:rPr>
            </w:pPr>
            <w:r w:rsidRPr="002B6CB2">
              <w:rPr>
                <w:rFonts w:ascii="Trebuchet MS" w:hAnsi="Trebuchet MS"/>
                <w:b/>
              </w:rPr>
              <w:t xml:space="preserve">South West Federation Committee Meeting </w:t>
            </w:r>
            <w:r w:rsidR="001A5696">
              <w:rPr>
                <w:rFonts w:ascii="Trebuchet MS" w:hAnsi="Trebuchet MS"/>
                <w:b/>
              </w:rPr>
              <w:t>Agenda</w:t>
            </w:r>
          </w:p>
        </w:tc>
      </w:tr>
      <w:tr w:rsidR="00C96BCD" w:rsidRPr="002B6CB2" w14:paraId="3C2C5D14" w14:textId="77777777" w:rsidTr="00317F7C">
        <w:tc>
          <w:tcPr>
            <w:tcW w:w="1565" w:type="dxa"/>
          </w:tcPr>
          <w:p w14:paraId="01ABB271" w14:textId="77777777" w:rsidR="00C96BCD" w:rsidRPr="002B6CB2" w:rsidRDefault="00C96BCD" w:rsidP="007416C7">
            <w:pPr>
              <w:rPr>
                <w:rFonts w:ascii="Trebuchet MS" w:hAnsi="Trebuchet MS"/>
                <w:b/>
              </w:rPr>
            </w:pPr>
            <w:r w:rsidRPr="002B6CB2">
              <w:rPr>
                <w:rFonts w:ascii="Trebuchet MS" w:hAnsi="Trebuchet MS"/>
                <w:b/>
              </w:rPr>
              <w:t>Date</w:t>
            </w:r>
          </w:p>
        </w:tc>
        <w:tc>
          <w:tcPr>
            <w:tcW w:w="7502" w:type="dxa"/>
          </w:tcPr>
          <w:p w14:paraId="32E95345" w14:textId="752ACEED" w:rsidR="00C96BCD" w:rsidRPr="002B6CB2" w:rsidRDefault="001A5696" w:rsidP="007416C7">
            <w:pPr>
              <w:rPr>
                <w:rFonts w:ascii="Trebuchet MS" w:hAnsi="Trebuchet MS"/>
              </w:rPr>
            </w:pPr>
            <w:r>
              <w:rPr>
                <w:rFonts w:ascii="Trebuchet MS" w:hAnsi="Trebuchet MS"/>
              </w:rPr>
              <w:t>1</w:t>
            </w:r>
            <w:r w:rsidR="00D10BA7">
              <w:rPr>
                <w:rFonts w:ascii="Trebuchet MS" w:hAnsi="Trebuchet MS"/>
              </w:rPr>
              <w:t>7</w:t>
            </w:r>
            <w:r w:rsidRPr="001A5696">
              <w:rPr>
                <w:rFonts w:ascii="Trebuchet MS" w:hAnsi="Trebuchet MS"/>
                <w:vertAlign w:val="superscript"/>
              </w:rPr>
              <w:t>th</w:t>
            </w:r>
            <w:r>
              <w:rPr>
                <w:rFonts w:ascii="Trebuchet MS" w:hAnsi="Trebuchet MS"/>
              </w:rPr>
              <w:t xml:space="preserve"> July 2019</w:t>
            </w:r>
          </w:p>
        </w:tc>
      </w:tr>
      <w:tr w:rsidR="00C96BCD" w:rsidRPr="002B6CB2" w14:paraId="1DF2CD8F" w14:textId="77777777" w:rsidTr="00317F7C">
        <w:tc>
          <w:tcPr>
            <w:tcW w:w="1565" w:type="dxa"/>
          </w:tcPr>
          <w:p w14:paraId="0CFB9F09" w14:textId="77777777" w:rsidR="00C96BCD" w:rsidRPr="002B6CB2" w:rsidRDefault="00C96BCD" w:rsidP="007416C7">
            <w:pPr>
              <w:rPr>
                <w:rFonts w:ascii="Trebuchet MS" w:hAnsi="Trebuchet MS"/>
                <w:b/>
              </w:rPr>
            </w:pPr>
            <w:r w:rsidRPr="002B6CB2">
              <w:rPr>
                <w:rFonts w:ascii="Trebuchet MS" w:hAnsi="Trebuchet MS"/>
                <w:b/>
              </w:rPr>
              <w:t>Time</w:t>
            </w:r>
          </w:p>
        </w:tc>
        <w:tc>
          <w:tcPr>
            <w:tcW w:w="7502" w:type="dxa"/>
          </w:tcPr>
          <w:p w14:paraId="2C10DCC9" w14:textId="07EBFC1B" w:rsidR="00AF4F27" w:rsidRPr="002B6CB2" w:rsidRDefault="001A5696" w:rsidP="007416C7">
            <w:pPr>
              <w:rPr>
                <w:rFonts w:ascii="Trebuchet MS" w:hAnsi="Trebuchet MS"/>
              </w:rPr>
            </w:pPr>
            <w:r>
              <w:rPr>
                <w:rFonts w:ascii="Trebuchet MS" w:hAnsi="Trebuchet MS"/>
              </w:rPr>
              <w:t>10.00 – 1.00</w:t>
            </w:r>
            <w:r w:rsidR="00B37AF9">
              <w:rPr>
                <w:rFonts w:ascii="Trebuchet MS" w:hAnsi="Trebuchet MS"/>
              </w:rPr>
              <w:t xml:space="preserve"> </w:t>
            </w:r>
          </w:p>
        </w:tc>
      </w:tr>
      <w:tr w:rsidR="00C96BCD" w:rsidRPr="002B6CB2" w14:paraId="1E5624D7" w14:textId="77777777" w:rsidTr="00317F7C">
        <w:tc>
          <w:tcPr>
            <w:tcW w:w="1565" w:type="dxa"/>
          </w:tcPr>
          <w:p w14:paraId="06C4A5D1" w14:textId="77777777" w:rsidR="00C96BCD" w:rsidRPr="002B6CB2" w:rsidRDefault="00C96BCD" w:rsidP="007416C7">
            <w:pPr>
              <w:rPr>
                <w:rFonts w:ascii="Trebuchet MS" w:hAnsi="Trebuchet MS"/>
                <w:b/>
              </w:rPr>
            </w:pPr>
            <w:r w:rsidRPr="002B6CB2">
              <w:rPr>
                <w:rFonts w:ascii="Trebuchet MS" w:hAnsi="Trebuchet MS"/>
                <w:b/>
              </w:rPr>
              <w:t>Venue</w:t>
            </w:r>
          </w:p>
        </w:tc>
        <w:tc>
          <w:tcPr>
            <w:tcW w:w="7502" w:type="dxa"/>
          </w:tcPr>
          <w:p w14:paraId="411A059D" w14:textId="627CF9F3" w:rsidR="00C96BCD" w:rsidRPr="00B37AF9" w:rsidRDefault="00B37AF9" w:rsidP="00B37AF9">
            <w:pPr>
              <w:rPr>
                <w:rFonts w:ascii="Trebuchet MS" w:hAnsi="Trebuchet MS" w:cs="Calibri"/>
              </w:rPr>
            </w:pPr>
            <w:proofErr w:type="spellStart"/>
            <w:r w:rsidRPr="00B37AF9">
              <w:rPr>
                <w:rFonts w:ascii="Trebuchet MS" w:hAnsi="Trebuchet MS" w:cs="Calibri"/>
              </w:rPr>
              <w:t>Cheddon</w:t>
            </w:r>
            <w:proofErr w:type="spellEnd"/>
            <w:r w:rsidRPr="00B37AF9">
              <w:rPr>
                <w:rFonts w:ascii="Trebuchet MS" w:hAnsi="Trebuchet MS" w:cs="Calibri"/>
              </w:rPr>
              <w:t xml:space="preserve"> Fitzpaine Memorial Hall</w:t>
            </w:r>
          </w:p>
        </w:tc>
      </w:tr>
      <w:tr w:rsidR="00C96BCD" w:rsidRPr="002B6CB2" w14:paraId="2294B1B2" w14:textId="77777777" w:rsidTr="00317F7C">
        <w:tc>
          <w:tcPr>
            <w:tcW w:w="1565" w:type="dxa"/>
          </w:tcPr>
          <w:p w14:paraId="69D0068C" w14:textId="2DDB7988" w:rsidR="00C96BCD" w:rsidRPr="002B6CB2" w:rsidRDefault="0038329E" w:rsidP="007416C7">
            <w:pPr>
              <w:rPr>
                <w:rFonts w:ascii="Trebuchet MS" w:hAnsi="Trebuchet MS"/>
                <w:b/>
              </w:rPr>
            </w:pPr>
            <w:r>
              <w:rPr>
                <w:rFonts w:ascii="Trebuchet MS" w:hAnsi="Trebuchet MS"/>
                <w:b/>
              </w:rPr>
              <w:t>Present</w:t>
            </w:r>
          </w:p>
        </w:tc>
        <w:tc>
          <w:tcPr>
            <w:tcW w:w="7502" w:type="dxa"/>
          </w:tcPr>
          <w:p w14:paraId="6C981CC5" w14:textId="1D4E725F" w:rsidR="00C96BCD" w:rsidRPr="002B6CB2" w:rsidRDefault="00056025" w:rsidP="007416C7">
            <w:pPr>
              <w:rPr>
                <w:rFonts w:ascii="Trebuchet MS" w:hAnsi="Trebuchet MS"/>
              </w:rPr>
            </w:pPr>
            <w:r>
              <w:rPr>
                <w:rFonts w:ascii="Trebuchet MS" w:hAnsi="Trebuchet MS"/>
              </w:rPr>
              <w:t>Brian</w:t>
            </w:r>
            <w:r w:rsidR="0038329E">
              <w:rPr>
                <w:rFonts w:ascii="Trebuchet MS" w:hAnsi="Trebuchet MS"/>
              </w:rPr>
              <w:t xml:space="preserve"> Wilson</w:t>
            </w:r>
            <w:r>
              <w:rPr>
                <w:rFonts w:ascii="Trebuchet MS" w:hAnsi="Trebuchet MS"/>
              </w:rPr>
              <w:t>, Linda</w:t>
            </w:r>
            <w:r w:rsidR="0038329E">
              <w:rPr>
                <w:rFonts w:ascii="Trebuchet MS" w:hAnsi="Trebuchet MS"/>
              </w:rPr>
              <w:t xml:space="preserve"> Shaw</w:t>
            </w:r>
            <w:r>
              <w:rPr>
                <w:rFonts w:ascii="Trebuchet MS" w:hAnsi="Trebuchet MS"/>
              </w:rPr>
              <w:t>, Neil</w:t>
            </w:r>
            <w:r w:rsidR="0038329E">
              <w:rPr>
                <w:rFonts w:ascii="Trebuchet MS" w:hAnsi="Trebuchet MS"/>
              </w:rPr>
              <w:t xml:space="preserve"> Morrison</w:t>
            </w:r>
            <w:r>
              <w:rPr>
                <w:rFonts w:ascii="Trebuchet MS" w:hAnsi="Trebuchet MS"/>
              </w:rPr>
              <w:t xml:space="preserve">, </w:t>
            </w:r>
            <w:r w:rsidR="008C563B">
              <w:rPr>
                <w:rFonts w:ascii="Trebuchet MS" w:hAnsi="Trebuchet MS"/>
              </w:rPr>
              <w:t>Stephen</w:t>
            </w:r>
            <w:r w:rsidR="0038329E">
              <w:rPr>
                <w:rFonts w:ascii="Trebuchet MS" w:hAnsi="Trebuchet MS"/>
              </w:rPr>
              <w:t xml:space="preserve"> </w:t>
            </w:r>
            <w:proofErr w:type="spellStart"/>
            <w:r w:rsidR="0038329E">
              <w:rPr>
                <w:rFonts w:ascii="Trebuchet MS" w:hAnsi="Trebuchet MS"/>
              </w:rPr>
              <w:t>Custance</w:t>
            </w:r>
            <w:proofErr w:type="spellEnd"/>
            <w:r w:rsidR="0038329E">
              <w:rPr>
                <w:rFonts w:ascii="Trebuchet MS" w:hAnsi="Trebuchet MS"/>
              </w:rPr>
              <w:t>-Baker</w:t>
            </w:r>
            <w:r w:rsidR="008C563B">
              <w:rPr>
                <w:rFonts w:ascii="Trebuchet MS" w:hAnsi="Trebuchet MS"/>
              </w:rPr>
              <w:t xml:space="preserve">, </w:t>
            </w:r>
            <w:r>
              <w:rPr>
                <w:rFonts w:ascii="Trebuchet MS" w:hAnsi="Trebuchet MS"/>
              </w:rPr>
              <w:t>Paul</w:t>
            </w:r>
            <w:r w:rsidR="0038329E">
              <w:rPr>
                <w:rFonts w:ascii="Trebuchet MS" w:hAnsi="Trebuchet MS"/>
              </w:rPr>
              <w:t xml:space="preserve"> Francis,</w:t>
            </w:r>
            <w:r>
              <w:rPr>
                <w:rFonts w:ascii="Trebuchet MS" w:hAnsi="Trebuchet MS"/>
              </w:rPr>
              <w:t xml:space="preserve"> </w:t>
            </w:r>
            <w:r w:rsidR="008C563B">
              <w:rPr>
                <w:rFonts w:ascii="Trebuchet MS" w:hAnsi="Trebuchet MS"/>
              </w:rPr>
              <w:t>Robert</w:t>
            </w:r>
            <w:r w:rsidR="0038329E">
              <w:rPr>
                <w:rFonts w:ascii="Trebuchet MS" w:hAnsi="Trebuchet MS"/>
              </w:rPr>
              <w:t xml:space="preserve"> Moss</w:t>
            </w:r>
            <w:r w:rsidR="008C563B">
              <w:rPr>
                <w:rFonts w:ascii="Trebuchet MS" w:hAnsi="Trebuchet MS"/>
              </w:rPr>
              <w:t>, Richard</w:t>
            </w:r>
            <w:r w:rsidR="0038329E">
              <w:rPr>
                <w:rFonts w:ascii="Trebuchet MS" w:hAnsi="Trebuchet MS"/>
              </w:rPr>
              <w:t xml:space="preserve"> Jackson</w:t>
            </w:r>
            <w:r w:rsidR="008C563B">
              <w:rPr>
                <w:rFonts w:ascii="Trebuchet MS" w:hAnsi="Trebuchet MS"/>
              </w:rPr>
              <w:t>, Maureen</w:t>
            </w:r>
            <w:r w:rsidR="0038329E">
              <w:rPr>
                <w:rFonts w:ascii="Trebuchet MS" w:hAnsi="Trebuchet MS"/>
              </w:rPr>
              <w:t xml:space="preserve"> Smith</w:t>
            </w:r>
          </w:p>
        </w:tc>
      </w:tr>
      <w:tr w:rsidR="00C96BCD" w:rsidRPr="00201D1E" w14:paraId="48962007" w14:textId="77777777" w:rsidTr="00317F7C">
        <w:tc>
          <w:tcPr>
            <w:tcW w:w="1565" w:type="dxa"/>
          </w:tcPr>
          <w:p w14:paraId="3D71C485" w14:textId="77777777" w:rsidR="00C96BCD" w:rsidRPr="002B6CB2" w:rsidRDefault="00C96BCD" w:rsidP="007416C7">
            <w:pPr>
              <w:rPr>
                <w:rFonts w:ascii="Trebuchet MS" w:hAnsi="Trebuchet MS"/>
                <w:b/>
              </w:rPr>
            </w:pPr>
            <w:r w:rsidRPr="002B6CB2">
              <w:rPr>
                <w:rFonts w:ascii="Trebuchet MS" w:hAnsi="Trebuchet MS"/>
                <w:b/>
              </w:rPr>
              <w:t>Apologies</w:t>
            </w:r>
          </w:p>
        </w:tc>
        <w:tc>
          <w:tcPr>
            <w:tcW w:w="7502" w:type="dxa"/>
          </w:tcPr>
          <w:p w14:paraId="508CE766" w14:textId="40D8300F" w:rsidR="00C96BCD" w:rsidRPr="00201D1E" w:rsidRDefault="00100BC6" w:rsidP="007416C7">
            <w:pPr>
              <w:rPr>
                <w:rFonts w:ascii="Trebuchet MS" w:hAnsi="Trebuchet MS"/>
              </w:rPr>
            </w:pPr>
            <w:r>
              <w:rPr>
                <w:rFonts w:ascii="Trebuchet MS" w:hAnsi="Trebuchet MS"/>
              </w:rPr>
              <w:t>Klim</w:t>
            </w:r>
            <w:r w:rsidR="0038329E">
              <w:rPr>
                <w:rFonts w:ascii="Trebuchet MS" w:hAnsi="Trebuchet MS"/>
              </w:rPr>
              <w:t xml:space="preserve"> Seabright</w:t>
            </w:r>
            <w:r w:rsidR="00B37AF9">
              <w:rPr>
                <w:rFonts w:ascii="Trebuchet MS" w:hAnsi="Trebuchet MS"/>
              </w:rPr>
              <w:t>, Marcus</w:t>
            </w:r>
            <w:r w:rsidR="0038329E">
              <w:rPr>
                <w:rFonts w:ascii="Trebuchet MS" w:hAnsi="Trebuchet MS"/>
              </w:rPr>
              <w:t xml:space="preserve"> Evans</w:t>
            </w:r>
          </w:p>
        </w:tc>
      </w:tr>
      <w:tr w:rsidR="00684CE2" w:rsidRPr="00201D1E" w14:paraId="6669F68F" w14:textId="77777777" w:rsidTr="00317F7C">
        <w:tc>
          <w:tcPr>
            <w:tcW w:w="9067" w:type="dxa"/>
            <w:gridSpan w:val="2"/>
          </w:tcPr>
          <w:p w14:paraId="38008ADF" w14:textId="77777777" w:rsidR="00684CE2" w:rsidRDefault="00684CE2" w:rsidP="008C563B">
            <w:pPr>
              <w:pStyle w:val="ListParagraph"/>
              <w:numPr>
                <w:ilvl w:val="0"/>
                <w:numId w:val="2"/>
              </w:numPr>
              <w:rPr>
                <w:rFonts w:ascii="Trebuchet MS" w:hAnsi="Trebuchet MS"/>
                <w:b/>
              </w:rPr>
            </w:pPr>
            <w:bookmarkStart w:id="0" w:name="_Hlk14500088"/>
            <w:r w:rsidRPr="00A12B36">
              <w:rPr>
                <w:rFonts w:ascii="Trebuchet MS" w:hAnsi="Trebuchet MS"/>
                <w:b/>
              </w:rPr>
              <w:t>Minutes of last meeting</w:t>
            </w:r>
          </w:p>
          <w:p w14:paraId="3E373145" w14:textId="7E72091C" w:rsidR="00684CE2" w:rsidRPr="00684CE2" w:rsidRDefault="00684CE2" w:rsidP="00684CE2">
            <w:pPr>
              <w:pStyle w:val="ListParagraph"/>
              <w:numPr>
                <w:ilvl w:val="1"/>
                <w:numId w:val="2"/>
              </w:numPr>
              <w:rPr>
                <w:rFonts w:ascii="Trebuchet MS" w:hAnsi="Trebuchet MS"/>
                <w:b/>
              </w:rPr>
            </w:pPr>
            <w:r w:rsidRPr="002F3E3D">
              <w:rPr>
                <w:rFonts w:ascii="Trebuchet MS" w:hAnsi="Trebuchet MS"/>
              </w:rPr>
              <w:t>Agreed and signed as a correct record</w:t>
            </w:r>
          </w:p>
        </w:tc>
      </w:tr>
      <w:bookmarkEnd w:id="0"/>
      <w:tr w:rsidR="00684CE2" w:rsidRPr="00201D1E" w14:paraId="6BB8CFA5" w14:textId="77777777" w:rsidTr="00317F7C">
        <w:tc>
          <w:tcPr>
            <w:tcW w:w="9067" w:type="dxa"/>
            <w:gridSpan w:val="2"/>
          </w:tcPr>
          <w:p w14:paraId="24F40332" w14:textId="77777777" w:rsidR="00684CE2" w:rsidRPr="00684CE2" w:rsidRDefault="00684CE2" w:rsidP="00684CE2">
            <w:pPr>
              <w:pStyle w:val="ListParagraph"/>
              <w:numPr>
                <w:ilvl w:val="0"/>
                <w:numId w:val="2"/>
              </w:numPr>
              <w:rPr>
                <w:rFonts w:ascii="Trebuchet MS" w:hAnsi="Trebuchet MS"/>
                <w:bCs/>
              </w:rPr>
            </w:pPr>
            <w:r w:rsidRPr="00A12B36">
              <w:rPr>
                <w:rFonts w:ascii="Trebuchet MS" w:hAnsi="Trebuchet MS"/>
                <w:b/>
              </w:rPr>
              <w:t>Matters arising</w:t>
            </w:r>
            <w:r>
              <w:rPr>
                <w:rFonts w:ascii="Trebuchet MS" w:hAnsi="Trebuchet MS"/>
                <w:b/>
              </w:rPr>
              <w:t xml:space="preserve">  </w:t>
            </w:r>
          </w:p>
          <w:p w14:paraId="3C2ED547" w14:textId="4CC46218" w:rsidR="00684CE2" w:rsidRPr="00684CE2" w:rsidRDefault="00684CE2" w:rsidP="00684CE2">
            <w:pPr>
              <w:pStyle w:val="ListParagraph"/>
              <w:numPr>
                <w:ilvl w:val="1"/>
                <w:numId w:val="2"/>
              </w:numPr>
              <w:rPr>
                <w:rFonts w:ascii="Trebuchet MS" w:hAnsi="Trebuchet MS"/>
                <w:bCs/>
              </w:rPr>
            </w:pPr>
            <w:r w:rsidRPr="00684CE2">
              <w:rPr>
                <w:rFonts w:ascii="Trebuchet MS" w:hAnsi="Trebuchet MS"/>
                <w:bCs/>
              </w:rPr>
              <w:t>None</w:t>
            </w:r>
          </w:p>
        </w:tc>
      </w:tr>
      <w:tr w:rsidR="00684CE2" w:rsidRPr="00201D1E" w14:paraId="4298FDBC" w14:textId="77777777" w:rsidTr="00317F7C">
        <w:tc>
          <w:tcPr>
            <w:tcW w:w="9067" w:type="dxa"/>
            <w:gridSpan w:val="2"/>
          </w:tcPr>
          <w:p w14:paraId="4AC7EE16" w14:textId="77777777" w:rsidR="00684CE2" w:rsidRPr="002F3E3D" w:rsidRDefault="00684CE2" w:rsidP="00056025">
            <w:pPr>
              <w:pStyle w:val="ListParagraph"/>
              <w:numPr>
                <w:ilvl w:val="0"/>
                <w:numId w:val="2"/>
              </w:numPr>
              <w:rPr>
                <w:rFonts w:ascii="Trebuchet MS" w:hAnsi="Trebuchet MS"/>
                <w:bCs/>
              </w:rPr>
            </w:pPr>
            <w:r>
              <w:rPr>
                <w:rFonts w:ascii="Trebuchet MS" w:hAnsi="Trebuchet MS"/>
                <w:b/>
              </w:rPr>
              <w:t xml:space="preserve">Treasurer’s report </w:t>
            </w:r>
          </w:p>
          <w:p w14:paraId="73059EE7" w14:textId="08B98F9D" w:rsidR="00684CE2" w:rsidRDefault="00684CE2" w:rsidP="002F3E3D">
            <w:pPr>
              <w:pStyle w:val="ListParagraph"/>
              <w:numPr>
                <w:ilvl w:val="1"/>
                <w:numId w:val="2"/>
              </w:numPr>
              <w:rPr>
                <w:rFonts w:ascii="Trebuchet MS" w:hAnsi="Trebuchet MS"/>
                <w:bCs/>
              </w:rPr>
            </w:pPr>
            <w:r>
              <w:rPr>
                <w:rFonts w:ascii="Trebuchet MS" w:hAnsi="Trebuchet MS"/>
                <w:bCs/>
              </w:rPr>
              <w:t>Report and balance sheet previously circulated – see Appendix 1</w:t>
            </w:r>
          </w:p>
          <w:p w14:paraId="39ADF237" w14:textId="77777777" w:rsidR="00684CE2" w:rsidRDefault="00684CE2" w:rsidP="002F3E3D">
            <w:pPr>
              <w:pStyle w:val="ListParagraph"/>
              <w:numPr>
                <w:ilvl w:val="1"/>
                <w:numId w:val="2"/>
              </w:numPr>
              <w:rPr>
                <w:rFonts w:ascii="Trebuchet MS" w:hAnsi="Trebuchet MS"/>
                <w:bCs/>
              </w:rPr>
            </w:pPr>
            <w:r>
              <w:rPr>
                <w:rFonts w:ascii="Trebuchet MS" w:hAnsi="Trebuchet MS"/>
                <w:bCs/>
              </w:rPr>
              <w:t>Noted that Robert has now been paid</w:t>
            </w:r>
          </w:p>
          <w:p w14:paraId="6131E9D7" w14:textId="77777777" w:rsidR="00684CE2" w:rsidRDefault="00684CE2" w:rsidP="002F3E3D">
            <w:pPr>
              <w:pStyle w:val="ListParagraph"/>
              <w:numPr>
                <w:ilvl w:val="1"/>
                <w:numId w:val="2"/>
              </w:numPr>
              <w:rPr>
                <w:rFonts w:ascii="Trebuchet MS" w:hAnsi="Trebuchet MS"/>
                <w:bCs/>
              </w:rPr>
            </w:pPr>
            <w:r>
              <w:rPr>
                <w:rFonts w:ascii="Trebuchet MS" w:hAnsi="Trebuchet MS"/>
                <w:bCs/>
              </w:rPr>
              <w:t>Noted Budleigh have not yet submitted an invoice</w:t>
            </w:r>
          </w:p>
          <w:p w14:paraId="52E4D058" w14:textId="77777777" w:rsidR="00684CE2" w:rsidRDefault="00684CE2" w:rsidP="002F3E3D">
            <w:pPr>
              <w:pStyle w:val="ListParagraph"/>
              <w:numPr>
                <w:ilvl w:val="1"/>
                <w:numId w:val="2"/>
              </w:numPr>
              <w:rPr>
                <w:rFonts w:ascii="Trebuchet MS" w:hAnsi="Trebuchet MS"/>
                <w:bCs/>
              </w:rPr>
            </w:pPr>
            <w:r>
              <w:rPr>
                <w:rFonts w:ascii="Trebuchet MS" w:hAnsi="Trebuchet MS"/>
                <w:bCs/>
              </w:rPr>
              <w:t>More bursaries have been claimed this year than last year which is a good sign that people are attending relevant training sessions</w:t>
            </w:r>
          </w:p>
          <w:p w14:paraId="6B0F5111" w14:textId="77777777" w:rsidR="00684CE2" w:rsidRDefault="00684CE2" w:rsidP="00633DA3">
            <w:pPr>
              <w:pStyle w:val="ListParagraph"/>
              <w:numPr>
                <w:ilvl w:val="1"/>
                <w:numId w:val="2"/>
              </w:numPr>
              <w:rPr>
                <w:rFonts w:ascii="Trebuchet MS" w:hAnsi="Trebuchet MS"/>
                <w:bCs/>
              </w:rPr>
            </w:pPr>
            <w:r>
              <w:rPr>
                <w:rFonts w:ascii="Trebuchet MS" w:hAnsi="Trebuchet MS"/>
                <w:bCs/>
              </w:rPr>
              <w:t>Noted we are unlikely to need to consider raising fees next year as funds are in a healthy condition</w:t>
            </w:r>
          </w:p>
          <w:p w14:paraId="2074F99F" w14:textId="6463FDDF" w:rsidR="00684CE2" w:rsidRPr="00684CE2" w:rsidRDefault="00684CE2" w:rsidP="00633DA3">
            <w:pPr>
              <w:pStyle w:val="ListParagraph"/>
              <w:numPr>
                <w:ilvl w:val="1"/>
                <w:numId w:val="2"/>
              </w:numPr>
              <w:rPr>
                <w:rFonts w:ascii="Trebuchet MS" w:hAnsi="Trebuchet MS"/>
                <w:bCs/>
              </w:rPr>
            </w:pPr>
            <w:r w:rsidRPr="00684CE2">
              <w:rPr>
                <w:rFonts w:ascii="Trebuchet MS" w:hAnsi="Trebuchet MS"/>
                <w:bCs/>
              </w:rPr>
              <w:t>Noted that Development Officers can claim expenses – claim should be made to Neil who will re-claim from CA</w:t>
            </w:r>
          </w:p>
        </w:tc>
      </w:tr>
      <w:tr w:rsidR="00684CE2" w:rsidRPr="00201D1E" w14:paraId="7A273B3B" w14:textId="77777777" w:rsidTr="00317F7C">
        <w:tc>
          <w:tcPr>
            <w:tcW w:w="9067" w:type="dxa"/>
            <w:gridSpan w:val="2"/>
          </w:tcPr>
          <w:p w14:paraId="100055DB" w14:textId="77777777" w:rsidR="00684CE2" w:rsidRPr="002F3E3D" w:rsidRDefault="00684CE2" w:rsidP="00056025">
            <w:pPr>
              <w:pStyle w:val="ListParagraph"/>
              <w:numPr>
                <w:ilvl w:val="0"/>
                <w:numId w:val="2"/>
              </w:numPr>
              <w:rPr>
                <w:rFonts w:ascii="Trebuchet MS" w:hAnsi="Trebuchet MS"/>
                <w:bCs/>
              </w:rPr>
            </w:pPr>
            <w:r>
              <w:rPr>
                <w:rFonts w:ascii="Trebuchet MS" w:hAnsi="Trebuchet MS"/>
                <w:b/>
              </w:rPr>
              <w:t xml:space="preserve">Elections to Council  </w:t>
            </w:r>
          </w:p>
          <w:p w14:paraId="77EA6B20" w14:textId="77777777" w:rsidR="00684CE2" w:rsidRDefault="00684CE2" w:rsidP="002F3E3D">
            <w:pPr>
              <w:pStyle w:val="ListParagraph"/>
              <w:numPr>
                <w:ilvl w:val="1"/>
                <w:numId w:val="2"/>
              </w:numPr>
              <w:rPr>
                <w:rFonts w:ascii="Trebuchet MS" w:hAnsi="Trebuchet MS"/>
                <w:bCs/>
              </w:rPr>
            </w:pPr>
            <w:r>
              <w:rPr>
                <w:rFonts w:ascii="Trebuchet MS" w:hAnsi="Trebuchet MS"/>
                <w:bCs/>
              </w:rPr>
              <w:t>Three nominations for Council have been received with 2 – 3 more anticipated</w:t>
            </w:r>
          </w:p>
          <w:p w14:paraId="7466E377" w14:textId="77777777" w:rsidR="00684CE2" w:rsidRDefault="00684CE2" w:rsidP="00684CE2">
            <w:pPr>
              <w:pStyle w:val="ListParagraph"/>
              <w:numPr>
                <w:ilvl w:val="1"/>
                <w:numId w:val="2"/>
              </w:numPr>
              <w:rPr>
                <w:rFonts w:ascii="Trebuchet MS" w:hAnsi="Trebuchet MS"/>
                <w:bCs/>
              </w:rPr>
            </w:pPr>
            <w:r>
              <w:rPr>
                <w:rFonts w:ascii="Trebuchet MS" w:hAnsi="Trebuchet MS"/>
                <w:bCs/>
              </w:rPr>
              <w:t>Confirmed that in the event of an election, all candidates will be invited to answer the questions previously agreed.</w:t>
            </w:r>
          </w:p>
          <w:p w14:paraId="13BAA3B6" w14:textId="60114FE0" w:rsidR="00684CE2" w:rsidRPr="00684CE2" w:rsidRDefault="00684CE2" w:rsidP="00684CE2">
            <w:pPr>
              <w:pStyle w:val="ListParagraph"/>
              <w:numPr>
                <w:ilvl w:val="2"/>
                <w:numId w:val="2"/>
              </w:numPr>
              <w:rPr>
                <w:rFonts w:ascii="Trebuchet MS" w:hAnsi="Trebuchet MS"/>
                <w:bCs/>
              </w:rPr>
            </w:pPr>
            <w:r w:rsidRPr="00684CE2">
              <w:rPr>
                <w:rFonts w:ascii="Trebuchet MS" w:hAnsi="Trebuchet MS"/>
                <w:bCs/>
              </w:rPr>
              <w:t>These will be circulated in C</w:t>
            </w:r>
            <w:r>
              <w:rPr>
                <w:rFonts w:ascii="Trebuchet MS" w:hAnsi="Trebuchet MS"/>
                <w:bCs/>
              </w:rPr>
              <w:t>y</w:t>
            </w:r>
            <w:r w:rsidRPr="00684CE2">
              <w:rPr>
                <w:rFonts w:ascii="Trebuchet MS" w:hAnsi="Trebuchet MS"/>
                <w:bCs/>
              </w:rPr>
              <w:t>gnet along with a photo</w:t>
            </w:r>
            <w:r>
              <w:rPr>
                <w:rFonts w:ascii="Trebuchet MS" w:hAnsi="Trebuchet MS"/>
                <w:bCs/>
              </w:rPr>
              <w:t xml:space="preserve"> </w:t>
            </w:r>
            <w:r>
              <w:rPr>
                <w:rFonts w:ascii="Trebuchet MS" w:hAnsi="Trebuchet MS"/>
                <w:b/>
              </w:rPr>
              <w:t>Action: Linda</w:t>
            </w:r>
          </w:p>
        </w:tc>
      </w:tr>
      <w:tr w:rsidR="0067487C" w:rsidRPr="00201D1E" w14:paraId="49EC000D" w14:textId="77777777" w:rsidTr="00317F7C">
        <w:tc>
          <w:tcPr>
            <w:tcW w:w="9067" w:type="dxa"/>
            <w:gridSpan w:val="2"/>
          </w:tcPr>
          <w:p w14:paraId="35248608" w14:textId="77777777" w:rsidR="00684CE2" w:rsidRPr="00684CE2" w:rsidRDefault="0067487C" w:rsidP="00684CE2">
            <w:pPr>
              <w:pStyle w:val="ListParagraph"/>
              <w:numPr>
                <w:ilvl w:val="0"/>
                <w:numId w:val="2"/>
              </w:numPr>
              <w:rPr>
                <w:rFonts w:ascii="Trebuchet MS" w:hAnsi="Trebuchet MS"/>
                <w:bCs/>
              </w:rPr>
            </w:pPr>
            <w:r w:rsidRPr="00A23389">
              <w:rPr>
                <w:rFonts w:ascii="Trebuchet MS" w:hAnsi="Trebuchet MS"/>
                <w:b/>
              </w:rPr>
              <w:t>Development Officer report</w:t>
            </w:r>
            <w:r w:rsidR="00684CE2">
              <w:rPr>
                <w:rFonts w:ascii="Trebuchet MS" w:hAnsi="Trebuchet MS"/>
                <w:b/>
              </w:rPr>
              <w:t xml:space="preserve"> </w:t>
            </w:r>
          </w:p>
          <w:p w14:paraId="6B05DA85" w14:textId="77777777" w:rsidR="00684CE2" w:rsidRDefault="00B4729D" w:rsidP="00056025">
            <w:pPr>
              <w:pStyle w:val="ListParagraph"/>
              <w:numPr>
                <w:ilvl w:val="1"/>
                <w:numId w:val="2"/>
              </w:numPr>
              <w:rPr>
                <w:rFonts w:ascii="Trebuchet MS" w:hAnsi="Trebuchet MS"/>
                <w:bCs/>
              </w:rPr>
            </w:pPr>
            <w:r w:rsidRPr="00684CE2">
              <w:rPr>
                <w:rFonts w:ascii="Trebuchet MS" w:hAnsi="Trebuchet MS"/>
                <w:bCs/>
              </w:rPr>
              <w:t>Report as circulated</w:t>
            </w:r>
            <w:r w:rsidR="00684CE2" w:rsidRPr="00684CE2">
              <w:rPr>
                <w:rFonts w:ascii="Trebuchet MS" w:hAnsi="Trebuchet MS"/>
                <w:bCs/>
              </w:rPr>
              <w:t xml:space="preserve"> – see Appendix 2</w:t>
            </w:r>
          </w:p>
          <w:p w14:paraId="244F0872" w14:textId="77777777" w:rsidR="00684CE2" w:rsidRDefault="00684CE2" w:rsidP="00056025">
            <w:pPr>
              <w:pStyle w:val="ListParagraph"/>
              <w:numPr>
                <w:ilvl w:val="1"/>
                <w:numId w:val="2"/>
              </w:numPr>
              <w:rPr>
                <w:rFonts w:ascii="Trebuchet MS" w:hAnsi="Trebuchet MS"/>
                <w:bCs/>
              </w:rPr>
            </w:pPr>
            <w:r>
              <w:rPr>
                <w:rFonts w:ascii="Trebuchet MS" w:hAnsi="Trebuchet MS"/>
                <w:bCs/>
              </w:rPr>
              <w:t xml:space="preserve">Brian informed us that a new club is being formed at </w:t>
            </w:r>
            <w:r w:rsidR="00773DE6" w:rsidRPr="00684CE2">
              <w:rPr>
                <w:rFonts w:ascii="Trebuchet MS" w:hAnsi="Trebuchet MS"/>
                <w:bCs/>
              </w:rPr>
              <w:t xml:space="preserve">Westbury </w:t>
            </w:r>
            <w:r>
              <w:rPr>
                <w:rFonts w:ascii="Trebuchet MS" w:hAnsi="Trebuchet MS"/>
                <w:bCs/>
              </w:rPr>
              <w:t xml:space="preserve">consisting of a group of C&amp;P players </w:t>
            </w:r>
          </w:p>
          <w:p w14:paraId="11F2DA6A" w14:textId="77777777" w:rsidR="00684CE2" w:rsidRDefault="00684CE2" w:rsidP="00571E1B">
            <w:pPr>
              <w:pStyle w:val="ListParagraph"/>
              <w:numPr>
                <w:ilvl w:val="2"/>
                <w:numId w:val="2"/>
              </w:numPr>
              <w:rPr>
                <w:rFonts w:ascii="Trebuchet MS" w:hAnsi="Trebuchet MS"/>
                <w:bCs/>
              </w:rPr>
            </w:pPr>
            <w:r>
              <w:rPr>
                <w:rFonts w:ascii="Trebuchet MS" w:hAnsi="Trebuchet MS"/>
                <w:bCs/>
              </w:rPr>
              <w:t>Members of C&amp;P are supporting them</w:t>
            </w:r>
          </w:p>
          <w:p w14:paraId="2816CBE0" w14:textId="38C4AEFD" w:rsidR="0067487C" w:rsidRDefault="00773DE6" w:rsidP="00684CE2">
            <w:pPr>
              <w:pStyle w:val="ListParagraph"/>
              <w:numPr>
                <w:ilvl w:val="1"/>
                <w:numId w:val="2"/>
              </w:numPr>
              <w:rPr>
                <w:rFonts w:ascii="Trebuchet MS" w:hAnsi="Trebuchet MS"/>
                <w:bCs/>
              </w:rPr>
            </w:pPr>
            <w:r w:rsidRPr="00684CE2">
              <w:rPr>
                <w:rFonts w:ascii="Trebuchet MS" w:hAnsi="Trebuchet MS"/>
                <w:bCs/>
              </w:rPr>
              <w:t xml:space="preserve">Paul </w:t>
            </w:r>
            <w:r w:rsidR="00684CE2">
              <w:rPr>
                <w:rFonts w:ascii="Trebuchet MS" w:hAnsi="Trebuchet MS"/>
                <w:bCs/>
              </w:rPr>
              <w:t xml:space="preserve">suggested </w:t>
            </w:r>
            <w:r w:rsidRPr="00684CE2">
              <w:rPr>
                <w:rFonts w:ascii="Trebuchet MS" w:hAnsi="Trebuchet MS"/>
                <w:bCs/>
              </w:rPr>
              <w:t>developing</w:t>
            </w:r>
            <w:r w:rsidR="00877F38" w:rsidRPr="00684CE2">
              <w:rPr>
                <w:rFonts w:ascii="Trebuchet MS" w:hAnsi="Trebuchet MS"/>
                <w:bCs/>
              </w:rPr>
              <w:t xml:space="preserve"> a register to</w:t>
            </w:r>
            <w:r w:rsidRPr="00684CE2">
              <w:rPr>
                <w:rFonts w:ascii="Trebuchet MS" w:hAnsi="Trebuchet MS"/>
                <w:bCs/>
              </w:rPr>
              <w:t xml:space="preserve"> support links between clubs to enhance their development needs</w:t>
            </w:r>
          </w:p>
          <w:p w14:paraId="0F6827B2" w14:textId="77777777" w:rsidR="00684CE2" w:rsidRPr="00684CE2" w:rsidRDefault="00684CE2" w:rsidP="00571E1B">
            <w:pPr>
              <w:pStyle w:val="ListParagraph"/>
              <w:numPr>
                <w:ilvl w:val="2"/>
                <w:numId w:val="2"/>
              </w:numPr>
              <w:rPr>
                <w:rFonts w:ascii="Trebuchet MS" w:hAnsi="Trebuchet MS"/>
                <w:bCs/>
              </w:rPr>
            </w:pPr>
            <w:r>
              <w:rPr>
                <w:rFonts w:ascii="Trebuchet MS" w:hAnsi="Trebuchet MS"/>
                <w:bCs/>
              </w:rPr>
              <w:t xml:space="preserve">This was agreed to being a useful move and could be supported in various ways e.g. articles in Cygnet, resources pack etc </w:t>
            </w:r>
            <w:r w:rsidRPr="00684CE2">
              <w:rPr>
                <w:rFonts w:ascii="Trebuchet MS" w:hAnsi="Trebuchet MS"/>
                <w:b/>
              </w:rPr>
              <w:t>Action: Paul</w:t>
            </w:r>
          </w:p>
          <w:p w14:paraId="2D845CE1" w14:textId="475461DC" w:rsidR="00877F38" w:rsidRPr="00684CE2" w:rsidRDefault="00684CE2" w:rsidP="00571E1B">
            <w:pPr>
              <w:pStyle w:val="ListParagraph"/>
              <w:numPr>
                <w:ilvl w:val="1"/>
                <w:numId w:val="2"/>
              </w:numPr>
              <w:rPr>
                <w:rFonts w:ascii="Trebuchet MS" w:hAnsi="Trebuchet MS"/>
                <w:bCs/>
              </w:rPr>
            </w:pPr>
            <w:r>
              <w:rPr>
                <w:rFonts w:ascii="Trebuchet MS" w:hAnsi="Trebuchet MS"/>
                <w:bCs/>
              </w:rPr>
              <w:t xml:space="preserve">Neil reported that </w:t>
            </w:r>
            <w:r w:rsidR="00877F38" w:rsidRPr="00684CE2">
              <w:rPr>
                <w:rFonts w:ascii="Trebuchet MS" w:hAnsi="Trebuchet MS"/>
                <w:bCs/>
              </w:rPr>
              <w:t xml:space="preserve">Swindon </w:t>
            </w:r>
            <w:r>
              <w:rPr>
                <w:rFonts w:ascii="Trebuchet MS" w:hAnsi="Trebuchet MS"/>
                <w:bCs/>
              </w:rPr>
              <w:t xml:space="preserve">are </w:t>
            </w:r>
            <w:r w:rsidR="00877F38" w:rsidRPr="00684CE2">
              <w:rPr>
                <w:rFonts w:ascii="Trebuchet MS" w:hAnsi="Trebuchet MS"/>
                <w:bCs/>
              </w:rPr>
              <w:t>working on plans to develop 3 more lawns</w:t>
            </w:r>
            <w:r>
              <w:rPr>
                <w:rFonts w:ascii="Trebuchet MS" w:hAnsi="Trebuchet MS"/>
                <w:bCs/>
              </w:rPr>
              <w:t xml:space="preserve"> – they will have lots of skills to share with other clubs wanting to develop their facilities and membership</w:t>
            </w:r>
          </w:p>
        </w:tc>
      </w:tr>
      <w:tr w:rsidR="00684CE2" w:rsidRPr="00201D1E" w14:paraId="339CA557" w14:textId="77777777" w:rsidTr="00317F7C">
        <w:tc>
          <w:tcPr>
            <w:tcW w:w="9067" w:type="dxa"/>
            <w:gridSpan w:val="2"/>
          </w:tcPr>
          <w:p w14:paraId="77EB9C0C" w14:textId="77777777" w:rsidR="00BE6E2F" w:rsidRPr="00BE6E2F" w:rsidRDefault="00684CE2" w:rsidP="00877F38">
            <w:pPr>
              <w:pStyle w:val="ListParagraph"/>
              <w:numPr>
                <w:ilvl w:val="0"/>
                <w:numId w:val="2"/>
              </w:numPr>
              <w:rPr>
                <w:rFonts w:ascii="Trebuchet MS" w:hAnsi="Trebuchet MS"/>
                <w:bCs/>
              </w:rPr>
            </w:pPr>
            <w:r>
              <w:rPr>
                <w:rFonts w:ascii="Trebuchet MS" w:hAnsi="Trebuchet MS"/>
                <w:b/>
              </w:rPr>
              <w:t xml:space="preserve">League Secretary Report  </w:t>
            </w:r>
          </w:p>
          <w:p w14:paraId="4006C3C5" w14:textId="542C43C7" w:rsidR="00684CE2" w:rsidRDefault="00BE6E2F" w:rsidP="00BE6E2F">
            <w:pPr>
              <w:pStyle w:val="ListParagraph"/>
              <w:numPr>
                <w:ilvl w:val="1"/>
                <w:numId w:val="2"/>
              </w:numPr>
              <w:rPr>
                <w:rFonts w:ascii="Trebuchet MS" w:hAnsi="Trebuchet MS"/>
                <w:bCs/>
              </w:rPr>
            </w:pPr>
            <w:r w:rsidRPr="00BE6E2F">
              <w:rPr>
                <w:rFonts w:ascii="Trebuchet MS" w:hAnsi="Trebuchet MS"/>
                <w:bCs/>
              </w:rPr>
              <w:t>Stephen</w:t>
            </w:r>
            <w:r>
              <w:rPr>
                <w:rFonts w:ascii="Trebuchet MS" w:hAnsi="Trebuchet MS"/>
                <w:bCs/>
              </w:rPr>
              <w:t xml:space="preserve"> reported that of</w:t>
            </w:r>
            <w:r w:rsidRPr="00BE6E2F">
              <w:rPr>
                <w:rFonts w:ascii="Trebuchet MS" w:hAnsi="Trebuchet MS"/>
                <w:bCs/>
              </w:rPr>
              <w:t xml:space="preserve"> </w:t>
            </w:r>
            <w:r w:rsidR="00684CE2" w:rsidRPr="00BE6E2F">
              <w:rPr>
                <w:rFonts w:ascii="Trebuchet MS" w:hAnsi="Trebuchet MS"/>
                <w:bCs/>
              </w:rPr>
              <w:t xml:space="preserve">331 </w:t>
            </w:r>
            <w:r>
              <w:rPr>
                <w:rFonts w:ascii="Trebuchet MS" w:hAnsi="Trebuchet MS"/>
                <w:bCs/>
              </w:rPr>
              <w:t xml:space="preserve">matches, </w:t>
            </w:r>
            <w:r w:rsidR="00684CE2" w:rsidRPr="00BE6E2F">
              <w:rPr>
                <w:rFonts w:ascii="Trebuchet MS" w:hAnsi="Trebuchet MS"/>
                <w:bCs/>
              </w:rPr>
              <w:t>216 have been</w:t>
            </w:r>
            <w:r>
              <w:rPr>
                <w:rFonts w:ascii="Trebuchet MS" w:hAnsi="Trebuchet MS"/>
                <w:bCs/>
              </w:rPr>
              <w:t xml:space="preserve"> played so far</w:t>
            </w:r>
          </w:p>
          <w:p w14:paraId="59EB5159" w14:textId="183331EF" w:rsidR="00684CE2" w:rsidRPr="00BE6E2F" w:rsidRDefault="00684CE2" w:rsidP="00BE6E2F">
            <w:pPr>
              <w:pStyle w:val="ListParagraph"/>
              <w:numPr>
                <w:ilvl w:val="1"/>
                <w:numId w:val="2"/>
              </w:numPr>
              <w:rPr>
                <w:rFonts w:ascii="Trebuchet MS" w:hAnsi="Trebuchet MS"/>
                <w:bCs/>
              </w:rPr>
            </w:pPr>
            <w:r w:rsidRPr="00BE6E2F">
              <w:rPr>
                <w:rFonts w:ascii="Trebuchet MS" w:hAnsi="Trebuchet MS"/>
                <w:bCs/>
              </w:rPr>
              <w:t xml:space="preserve">61% </w:t>
            </w:r>
            <w:r w:rsidR="00BE6E2F">
              <w:rPr>
                <w:rFonts w:ascii="Trebuchet MS" w:hAnsi="Trebuchet MS"/>
                <w:bCs/>
              </w:rPr>
              <w:t xml:space="preserve">of these have been </w:t>
            </w:r>
            <w:r w:rsidRPr="00BE6E2F">
              <w:rPr>
                <w:rFonts w:ascii="Trebuchet MS" w:hAnsi="Trebuchet MS"/>
                <w:bCs/>
              </w:rPr>
              <w:t>home wins – clear advantage seems to be emerging</w:t>
            </w:r>
            <w:r w:rsidR="00911BEC">
              <w:rPr>
                <w:rFonts w:ascii="Trebuchet MS" w:hAnsi="Trebuchet MS"/>
                <w:bCs/>
              </w:rPr>
              <w:t xml:space="preserve"> – especially when the conditions of the lawns </w:t>
            </w:r>
            <w:proofErr w:type="gramStart"/>
            <w:r w:rsidR="00911BEC">
              <w:rPr>
                <w:rFonts w:ascii="Trebuchet MS" w:hAnsi="Trebuchet MS"/>
                <w:bCs/>
              </w:rPr>
              <w:t>is</w:t>
            </w:r>
            <w:proofErr w:type="gramEnd"/>
            <w:r w:rsidR="00911BEC">
              <w:rPr>
                <w:rFonts w:ascii="Trebuchet MS" w:hAnsi="Trebuchet MS"/>
                <w:bCs/>
              </w:rPr>
              <w:t xml:space="preserve"> not ideal</w:t>
            </w:r>
          </w:p>
        </w:tc>
      </w:tr>
      <w:tr w:rsidR="00AF4F27" w:rsidRPr="00201D1E" w14:paraId="7E1F9C32" w14:textId="77777777" w:rsidTr="00317F7C">
        <w:tc>
          <w:tcPr>
            <w:tcW w:w="9067" w:type="dxa"/>
            <w:gridSpan w:val="2"/>
          </w:tcPr>
          <w:p w14:paraId="21589B2A" w14:textId="77777777" w:rsidR="00BE6E2F" w:rsidRPr="00317F7C" w:rsidRDefault="00AF4F27" w:rsidP="00A54AD2">
            <w:pPr>
              <w:pStyle w:val="ListParagraph"/>
              <w:numPr>
                <w:ilvl w:val="0"/>
                <w:numId w:val="2"/>
              </w:numPr>
              <w:rPr>
                <w:rFonts w:ascii="Trebuchet MS" w:hAnsi="Trebuchet MS"/>
                <w:bCs/>
              </w:rPr>
            </w:pPr>
            <w:r w:rsidRPr="00317F7C">
              <w:rPr>
                <w:rFonts w:ascii="Trebuchet MS" w:hAnsi="Trebuchet MS"/>
                <w:b/>
              </w:rPr>
              <w:t>Dispute resolution</w:t>
            </w:r>
            <w:r w:rsidR="00BE6E2F" w:rsidRPr="00317F7C">
              <w:rPr>
                <w:rFonts w:ascii="Trebuchet MS" w:hAnsi="Trebuchet MS"/>
                <w:b/>
              </w:rPr>
              <w:t xml:space="preserve">  </w:t>
            </w:r>
          </w:p>
          <w:p w14:paraId="208B5BEE" w14:textId="07C1E6DB" w:rsidR="00EA3B1A" w:rsidRDefault="00BE6E2F" w:rsidP="00BE6E2F">
            <w:pPr>
              <w:pStyle w:val="ListParagraph"/>
              <w:numPr>
                <w:ilvl w:val="1"/>
                <w:numId w:val="2"/>
              </w:numPr>
              <w:rPr>
                <w:rFonts w:ascii="Trebuchet MS" w:hAnsi="Trebuchet MS"/>
                <w:bCs/>
              </w:rPr>
            </w:pPr>
            <w:r w:rsidRPr="00317F7C">
              <w:rPr>
                <w:rFonts w:ascii="Trebuchet MS" w:hAnsi="Trebuchet MS"/>
                <w:bCs/>
              </w:rPr>
              <w:t xml:space="preserve">Stephen had circulated a detailed report on </w:t>
            </w:r>
            <w:r w:rsidR="00EA3B1A" w:rsidRPr="00EA3B1A">
              <w:rPr>
                <w:rFonts w:ascii="Trebuchet MS" w:hAnsi="Trebuchet MS"/>
                <w:bCs/>
              </w:rPr>
              <w:t>several disputes that have arisen during league matches and reported a further instance when a was made to play off the wrong handicap because of incorrect information about league rules given by the home team captain.</w:t>
            </w:r>
          </w:p>
          <w:p w14:paraId="7CC4DC5A" w14:textId="77777777" w:rsidR="00EA3B1A" w:rsidRPr="00EA3B1A" w:rsidRDefault="00EA3B1A" w:rsidP="00EA3B1A">
            <w:pPr>
              <w:pStyle w:val="ListParagraph"/>
              <w:numPr>
                <w:ilvl w:val="2"/>
                <w:numId w:val="2"/>
              </w:numPr>
              <w:rPr>
                <w:rFonts w:ascii="Trebuchet MS" w:hAnsi="Trebuchet MS"/>
                <w:bCs/>
              </w:rPr>
            </w:pPr>
            <w:r w:rsidRPr="00EA3B1A">
              <w:rPr>
                <w:rFonts w:ascii="Trebuchet MS" w:hAnsi="Trebuchet MS"/>
                <w:bCs/>
              </w:rPr>
              <w:lastRenderedPageBreak/>
              <w:t xml:space="preserve">In the AC Intermediate </w:t>
            </w:r>
            <w:proofErr w:type="gramStart"/>
            <w:r w:rsidRPr="00EA3B1A">
              <w:rPr>
                <w:rFonts w:ascii="Trebuchet MS" w:hAnsi="Trebuchet MS"/>
                <w:bCs/>
              </w:rPr>
              <w:t>match</w:t>
            </w:r>
            <w:proofErr w:type="gramEnd"/>
            <w:r w:rsidRPr="00EA3B1A">
              <w:rPr>
                <w:rFonts w:ascii="Trebuchet MS" w:hAnsi="Trebuchet MS"/>
                <w:bCs/>
              </w:rPr>
              <w:t xml:space="preserve"> the game was discounted giving a drawn result</w:t>
            </w:r>
          </w:p>
          <w:p w14:paraId="34C203FA" w14:textId="27467291" w:rsidR="00EA3B1A" w:rsidRDefault="00EA3B1A" w:rsidP="00EA3B1A">
            <w:pPr>
              <w:pStyle w:val="ListParagraph"/>
              <w:numPr>
                <w:ilvl w:val="2"/>
                <w:numId w:val="2"/>
              </w:numPr>
              <w:rPr>
                <w:rFonts w:ascii="Trebuchet MS" w:hAnsi="Trebuchet MS"/>
                <w:bCs/>
              </w:rPr>
            </w:pPr>
            <w:r w:rsidRPr="00EA3B1A">
              <w:rPr>
                <w:rFonts w:ascii="Trebuchet MS" w:hAnsi="Trebuchet MS"/>
                <w:bCs/>
              </w:rPr>
              <w:t>In the GC High Handicap match, a drawn game was converted to a win but the match result was unchanged.</w:t>
            </w:r>
          </w:p>
          <w:p w14:paraId="0371CE94" w14:textId="77777777" w:rsidR="00EA3B1A" w:rsidRDefault="00CD3F36" w:rsidP="00BE6E2F">
            <w:pPr>
              <w:pStyle w:val="ListParagraph"/>
              <w:numPr>
                <w:ilvl w:val="1"/>
                <w:numId w:val="2"/>
              </w:numPr>
              <w:rPr>
                <w:rFonts w:ascii="Trebuchet MS" w:hAnsi="Trebuchet MS"/>
                <w:bCs/>
              </w:rPr>
            </w:pPr>
            <w:r w:rsidRPr="00317F7C">
              <w:rPr>
                <w:rFonts w:ascii="Trebuchet MS" w:hAnsi="Trebuchet MS"/>
                <w:bCs/>
              </w:rPr>
              <w:t xml:space="preserve">He also reported that it </w:t>
            </w:r>
            <w:r w:rsidR="00EA3B1A">
              <w:rPr>
                <w:rFonts w:ascii="Trebuchet MS" w:hAnsi="Trebuchet MS"/>
                <w:bCs/>
              </w:rPr>
              <w:t xml:space="preserve">there appeared to be two instances of ineligible players participating (Advanced </w:t>
            </w:r>
            <w:proofErr w:type="spellStart"/>
            <w:r w:rsidR="00EA3B1A">
              <w:rPr>
                <w:rFonts w:ascii="Trebuchet MS" w:hAnsi="Trebuchet MS"/>
                <w:bCs/>
              </w:rPr>
              <w:t>Div</w:t>
            </w:r>
            <w:proofErr w:type="spellEnd"/>
            <w:r w:rsidR="00EA3B1A">
              <w:rPr>
                <w:rFonts w:ascii="Trebuchet MS" w:hAnsi="Trebuchet MS"/>
                <w:bCs/>
              </w:rPr>
              <w:t xml:space="preserve"> 3 and GC Level Play). This was subsequently confirmed</w:t>
            </w:r>
          </w:p>
          <w:p w14:paraId="1728830E" w14:textId="51494891" w:rsidR="00CD3F36" w:rsidRPr="00317F7C" w:rsidRDefault="00EA3B1A" w:rsidP="00EA3B1A">
            <w:pPr>
              <w:pStyle w:val="ListParagraph"/>
              <w:numPr>
                <w:ilvl w:val="2"/>
                <w:numId w:val="2"/>
              </w:numPr>
              <w:rPr>
                <w:rFonts w:ascii="Trebuchet MS" w:hAnsi="Trebuchet MS"/>
                <w:bCs/>
              </w:rPr>
            </w:pPr>
            <w:r w:rsidRPr="00EA3B1A">
              <w:rPr>
                <w:rFonts w:ascii="Trebuchet MS" w:hAnsi="Trebuchet MS"/>
                <w:bCs/>
              </w:rPr>
              <w:t xml:space="preserve"> it was agreed as a general rule that any wins by an ineligible player are converted to losses. This reversed one of the match results.</w:t>
            </w:r>
          </w:p>
          <w:p w14:paraId="01F988DF" w14:textId="175D96A1" w:rsidR="00BE6E2F" w:rsidRPr="00317F7C" w:rsidRDefault="00BE6E2F" w:rsidP="00BE6E2F">
            <w:pPr>
              <w:pStyle w:val="ListParagraph"/>
              <w:numPr>
                <w:ilvl w:val="1"/>
                <w:numId w:val="2"/>
              </w:numPr>
              <w:rPr>
                <w:rFonts w:ascii="Trebuchet MS" w:hAnsi="Trebuchet MS"/>
                <w:bCs/>
              </w:rPr>
            </w:pPr>
            <w:r w:rsidRPr="00317F7C">
              <w:rPr>
                <w:rFonts w:ascii="Trebuchet MS" w:hAnsi="Trebuchet MS"/>
                <w:bCs/>
              </w:rPr>
              <w:t>There was extensive discussion about the issues raised and appropriate responses from the SWF committee as the League Secretary’s decision had not been unanimously agreed by the affected players / clubs</w:t>
            </w:r>
          </w:p>
          <w:p w14:paraId="0FD6900A" w14:textId="7215BAC4" w:rsidR="00BE6E2F" w:rsidRPr="00317F7C" w:rsidRDefault="00BE6E2F" w:rsidP="00BE6E2F">
            <w:pPr>
              <w:pStyle w:val="ListParagraph"/>
              <w:numPr>
                <w:ilvl w:val="1"/>
                <w:numId w:val="2"/>
              </w:numPr>
              <w:rPr>
                <w:rFonts w:ascii="Trebuchet MS" w:hAnsi="Trebuchet MS"/>
                <w:bCs/>
              </w:rPr>
            </w:pPr>
            <w:r w:rsidRPr="00317F7C">
              <w:rPr>
                <w:rFonts w:ascii="Trebuchet MS" w:hAnsi="Trebuchet MS"/>
                <w:bCs/>
              </w:rPr>
              <w:t>With regard to the reported incidents the following points were made:</w:t>
            </w:r>
          </w:p>
          <w:p w14:paraId="76B91B3F" w14:textId="77777777" w:rsidR="00CD3F36" w:rsidRPr="00317F7C" w:rsidRDefault="00BE6E2F" w:rsidP="00CD3F36">
            <w:pPr>
              <w:pStyle w:val="ListParagraph"/>
              <w:numPr>
                <w:ilvl w:val="2"/>
                <w:numId w:val="2"/>
              </w:numPr>
              <w:rPr>
                <w:rFonts w:ascii="Trebuchet MS" w:hAnsi="Trebuchet MS"/>
                <w:bCs/>
              </w:rPr>
            </w:pPr>
            <w:r w:rsidRPr="00317F7C">
              <w:rPr>
                <w:rFonts w:ascii="Trebuchet MS" w:hAnsi="Trebuchet MS"/>
                <w:bCs/>
              </w:rPr>
              <w:t>The High Handicap league was introduced as a non-threatening introduction to competitive play – teams and captains need to be reminded of this point</w:t>
            </w:r>
          </w:p>
          <w:p w14:paraId="6FE3AABC" w14:textId="2871DCDD" w:rsidR="00CD3F36" w:rsidRPr="00317F7C" w:rsidRDefault="00CD3F36" w:rsidP="00CD3F36">
            <w:pPr>
              <w:pStyle w:val="ListParagraph"/>
              <w:numPr>
                <w:ilvl w:val="2"/>
                <w:numId w:val="2"/>
              </w:numPr>
              <w:rPr>
                <w:rFonts w:ascii="Trebuchet MS" w:hAnsi="Trebuchet MS"/>
                <w:bCs/>
              </w:rPr>
            </w:pPr>
            <w:r w:rsidRPr="00317F7C">
              <w:rPr>
                <w:rFonts w:ascii="Trebuchet MS" w:hAnsi="Trebuchet MS"/>
                <w:bCs/>
              </w:rPr>
              <w:t>Agreed that the drawn game converted to a win – no other changes as all captains should be aware and the other game not affected</w:t>
            </w:r>
          </w:p>
          <w:p w14:paraId="2106566F" w14:textId="1A04919F" w:rsidR="00CD3F36" w:rsidRPr="00317F7C" w:rsidRDefault="00CD3F36" w:rsidP="00BE6E2F">
            <w:pPr>
              <w:pStyle w:val="ListParagraph"/>
              <w:numPr>
                <w:ilvl w:val="2"/>
                <w:numId w:val="2"/>
              </w:numPr>
              <w:rPr>
                <w:rFonts w:ascii="Trebuchet MS" w:hAnsi="Trebuchet MS"/>
                <w:bCs/>
              </w:rPr>
            </w:pPr>
            <w:r w:rsidRPr="00317F7C">
              <w:rPr>
                <w:rFonts w:ascii="Trebuchet MS" w:hAnsi="Trebuchet MS"/>
                <w:bCs/>
              </w:rPr>
              <w:t>Make the affected games void – must always play off the right handicap – so overall result is a draw</w:t>
            </w:r>
          </w:p>
          <w:p w14:paraId="3C532E78" w14:textId="7FB1FAF7" w:rsidR="00CD3F36" w:rsidRPr="00317F7C" w:rsidRDefault="00CD3F36" w:rsidP="00BE6E2F">
            <w:pPr>
              <w:pStyle w:val="ListParagraph"/>
              <w:numPr>
                <w:ilvl w:val="2"/>
                <w:numId w:val="2"/>
              </w:numPr>
              <w:rPr>
                <w:rFonts w:ascii="Trebuchet MS" w:hAnsi="Trebuchet MS"/>
                <w:bCs/>
              </w:rPr>
            </w:pPr>
            <w:r w:rsidRPr="00317F7C">
              <w:rPr>
                <w:rFonts w:ascii="Trebuchet MS" w:hAnsi="Trebuchet MS"/>
                <w:bCs/>
              </w:rPr>
              <w:t>Ineligible player: the affected games will be awarded as a win to the opposing side</w:t>
            </w:r>
          </w:p>
          <w:p w14:paraId="52843B7D" w14:textId="08E5FAFA" w:rsidR="00BE6E2F" w:rsidRPr="00317F7C" w:rsidRDefault="00BE6E2F" w:rsidP="00BE6E2F">
            <w:pPr>
              <w:pStyle w:val="ListParagraph"/>
              <w:numPr>
                <w:ilvl w:val="1"/>
                <w:numId w:val="2"/>
              </w:numPr>
              <w:rPr>
                <w:rFonts w:ascii="Trebuchet MS" w:hAnsi="Trebuchet MS"/>
                <w:bCs/>
              </w:rPr>
            </w:pPr>
            <w:r w:rsidRPr="00317F7C">
              <w:rPr>
                <w:rFonts w:ascii="Trebuchet MS" w:hAnsi="Trebuchet MS"/>
                <w:bCs/>
              </w:rPr>
              <w:t>With regard to further action the following points were made:</w:t>
            </w:r>
          </w:p>
          <w:p w14:paraId="73990D8B" w14:textId="3A3D4C05" w:rsidR="00BE6E2F" w:rsidRPr="00317F7C" w:rsidRDefault="00BE6E2F" w:rsidP="00BE6E2F">
            <w:pPr>
              <w:pStyle w:val="ListParagraph"/>
              <w:numPr>
                <w:ilvl w:val="2"/>
                <w:numId w:val="2"/>
              </w:numPr>
              <w:rPr>
                <w:rFonts w:ascii="Trebuchet MS" w:hAnsi="Trebuchet MS"/>
                <w:bCs/>
              </w:rPr>
            </w:pPr>
            <w:r w:rsidRPr="00317F7C">
              <w:rPr>
                <w:rFonts w:ascii="Trebuchet MS" w:hAnsi="Trebuchet MS"/>
                <w:bCs/>
              </w:rPr>
              <w:t>Aggressive / threatening behaviour is not acceptable</w:t>
            </w:r>
          </w:p>
          <w:p w14:paraId="5C9A3009" w14:textId="3B729AB6" w:rsidR="00BE6E2F" w:rsidRPr="00317F7C" w:rsidRDefault="00BE6E2F" w:rsidP="00BE6E2F">
            <w:pPr>
              <w:pStyle w:val="ListParagraph"/>
              <w:numPr>
                <w:ilvl w:val="2"/>
                <w:numId w:val="2"/>
              </w:numPr>
              <w:rPr>
                <w:rFonts w:ascii="Trebuchet MS" w:hAnsi="Trebuchet MS"/>
                <w:bCs/>
              </w:rPr>
            </w:pPr>
            <w:r w:rsidRPr="00317F7C">
              <w:rPr>
                <w:rFonts w:ascii="Trebuchet MS" w:hAnsi="Trebuchet MS"/>
                <w:bCs/>
              </w:rPr>
              <w:t>The situations arise at least in part because captains are not aware of current League rules or indeed GC rules / AC laws</w:t>
            </w:r>
          </w:p>
          <w:p w14:paraId="5F044D95" w14:textId="74331D01" w:rsidR="00EA3B1A" w:rsidRPr="00B77C02" w:rsidRDefault="00EA3B1A" w:rsidP="00BE6E2F">
            <w:pPr>
              <w:pStyle w:val="ListParagraph"/>
              <w:numPr>
                <w:ilvl w:val="2"/>
                <w:numId w:val="2"/>
              </w:numPr>
              <w:rPr>
                <w:rFonts w:ascii="Trebuchet MS" w:hAnsi="Trebuchet MS"/>
                <w:bCs/>
              </w:rPr>
            </w:pPr>
            <w:r w:rsidRPr="00B77C02">
              <w:rPr>
                <w:rFonts w:ascii="Trebuchet MS" w:hAnsi="Trebuchet MS"/>
                <w:bCs/>
              </w:rPr>
              <w:t>We need to remember to be clear about the difference between CA rules / laws and SWF rules for League games</w:t>
            </w:r>
          </w:p>
          <w:p w14:paraId="67ECA6CC" w14:textId="4B92174C" w:rsidR="00BC37CC" w:rsidRPr="00B77C02" w:rsidRDefault="00BC37CC" w:rsidP="00BC37CC">
            <w:pPr>
              <w:pStyle w:val="ListParagraph"/>
              <w:numPr>
                <w:ilvl w:val="3"/>
                <w:numId w:val="2"/>
              </w:numPr>
              <w:rPr>
                <w:rFonts w:ascii="Trebuchet MS" w:hAnsi="Trebuchet MS"/>
                <w:bCs/>
              </w:rPr>
            </w:pPr>
            <w:r w:rsidRPr="00B77C02">
              <w:rPr>
                <w:rFonts w:ascii="Trebuchet MS" w:hAnsi="Trebuchet MS"/>
                <w:bCs/>
              </w:rPr>
              <w:t>All captains should be aware of this and encouraged to have an up to date copy of the League rules with them when they go to matches</w:t>
            </w:r>
          </w:p>
          <w:p w14:paraId="36A6060B" w14:textId="35537D8D" w:rsidR="00BE6E2F" w:rsidRPr="00317F7C" w:rsidRDefault="00CD3F36" w:rsidP="00BE6E2F">
            <w:pPr>
              <w:pStyle w:val="ListParagraph"/>
              <w:numPr>
                <w:ilvl w:val="2"/>
                <w:numId w:val="2"/>
              </w:numPr>
              <w:rPr>
                <w:rFonts w:ascii="Trebuchet MS" w:hAnsi="Trebuchet MS"/>
                <w:b/>
              </w:rPr>
            </w:pPr>
            <w:r w:rsidRPr="00317F7C">
              <w:rPr>
                <w:rFonts w:ascii="Trebuchet MS" w:hAnsi="Trebuchet MS"/>
                <w:bCs/>
              </w:rPr>
              <w:t xml:space="preserve">While it is primarily a CA responsibility to ensure rules / laws are clear and comprehensively available, feedback from the SWF on relevant issues would be helpful </w:t>
            </w:r>
          </w:p>
          <w:p w14:paraId="24C5AA3C" w14:textId="42840621" w:rsidR="00BE6E2F" w:rsidRPr="00317F7C" w:rsidRDefault="00BE6E2F" w:rsidP="00BE6E2F">
            <w:pPr>
              <w:pStyle w:val="ListParagraph"/>
              <w:numPr>
                <w:ilvl w:val="3"/>
                <w:numId w:val="2"/>
              </w:numPr>
              <w:rPr>
                <w:rFonts w:ascii="Trebuchet MS" w:hAnsi="Trebuchet MS"/>
                <w:bCs/>
              </w:rPr>
            </w:pPr>
            <w:r w:rsidRPr="00317F7C">
              <w:rPr>
                <w:rFonts w:ascii="Trebuchet MS" w:hAnsi="Trebuchet MS"/>
                <w:bCs/>
              </w:rPr>
              <w:t>An article to be included in Cygnet reminding people about the importance of this</w:t>
            </w:r>
            <w:r w:rsidR="00CD3F36" w:rsidRPr="00317F7C">
              <w:rPr>
                <w:rFonts w:ascii="Trebuchet MS" w:hAnsi="Trebuchet MS"/>
                <w:bCs/>
              </w:rPr>
              <w:t xml:space="preserve"> </w:t>
            </w:r>
            <w:r w:rsidR="00CD3F36" w:rsidRPr="00317F7C">
              <w:rPr>
                <w:rFonts w:ascii="Trebuchet MS" w:hAnsi="Trebuchet MS"/>
                <w:b/>
              </w:rPr>
              <w:t>Action: Linda / Stephen</w:t>
            </w:r>
          </w:p>
          <w:p w14:paraId="4A59372D" w14:textId="6CCCD442" w:rsidR="00CD3F36" w:rsidRPr="0053465F" w:rsidRDefault="00160C01" w:rsidP="00A54AD2">
            <w:pPr>
              <w:pStyle w:val="ListParagraph"/>
              <w:numPr>
                <w:ilvl w:val="3"/>
                <w:numId w:val="2"/>
              </w:numPr>
              <w:rPr>
                <w:rFonts w:ascii="Trebuchet MS" w:hAnsi="Trebuchet MS"/>
                <w:bCs/>
              </w:rPr>
            </w:pPr>
            <w:r>
              <w:rPr>
                <w:rFonts w:ascii="Trebuchet MS" w:hAnsi="Trebuchet MS"/>
                <w:bCs/>
              </w:rPr>
              <w:t>SWF to ensure the information on our website is accurate and up to date</w:t>
            </w:r>
            <w:r w:rsidR="00BE6E2F" w:rsidRPr="00317F7C">
              <w:rPr>
                <w:rFonts w:ascii="Trebuchet MS" w:hAnsi="Trebuchet MS"/>
                <w:bCs/>
              </w:rPr>
              <w:t xml:space="preserve">. </w:t>
            </w:r>
            <w:r w:rsidR="00BE6E2F" w:rsidRPr="00317F7C">
              <w:rPr>
                <w:rFonts w:ascii="Trebuchet MS" w:hAnsi="Trebuchet MS"/>
                <w:b/>
              </w:rPr>
              <w:t>Action: Linda</w:t>
            </w:r>
          </w:p>
          <w:p w14:paraId="08F7C8F0" w14:textId="513256C2" w:rsidR="0053465F" w:rsidRPr="0053465F" w:rsidRDefault="0053465F" w:rsidP="00A54AD2">
            <w:pPr>
              <w:pStyle w:val="ListParagraph"/>
              <w:numPr>
                <w:ilvl w:val="3"/>
                <w:numId w:val="2"/>
              </w:numPr>
              <w:rPr>
                <w:rFonts w:ascii="Trebuchet MS" w:hAnsi="Trebuchet MS"/>
                <w:bCs/>
              </w:rPr>
            </w:pPr>
            <w:r>
              <w:rPr>
                <w:rFonts w:ascii="Trebuchet MS" w:hAnsi="Trebuchet MS"/>
                <w:bCs/>
              </w:rPr>
              <w:t xml:space="preserve">Clubs will be reminded of the need to ensure team captains are familiar with the current rules </w:t>
            </w:r>
            <w:r w:rsidRPr="0053465F">
              <w:rPr>
                <w:rFonts w:ascii="Trebuchet MS" w:hAnsi="Trebuchet MS"/>
                <w:b/>
              </w:rPr>
              <w:t>Action: Stephen / Linda</w:t>
            </w:r>
          </w:p>
          <w:p w14:paraId="6827DCAD" w14:textId="479C4F8B" w:rsidR="00AF4F27" w:rsidRPr="00AA5FAD" w:rsidRDefault="0053465F" w:rsidP="006C4201">
            <w:pPr>
              <w:pStyle w:val="ListParagraph"/>
              <w:numPr>
                <w:ilvl w:val="3"/>
                <w:numId w:val="2"/>
              </w:numPr>
              <w:rPr>
                <w:rFonts w:ascii="Trebuchet MS" w:hAnsi="Trebuchet MS"/>
                <w:b/>
              </w:rPr>
            </w:pPr>
            <w:r>
              <w:rPr>
                <w:rFonts w:ascii="Trebuchet MS" w:hAnsi="Trebuchet MS"/>
                <w:bCs/>
              </w:rPr>
              <w:t xml:space="preserve">We discussed having a simplified outline of the rules but will consider this further at a subsequent committee meeting </w:t>
            </w:r>
            <w:r w:rsidRPr="00AA5FAD">
              <w:rPr>
                <w:rFonts w:ascii="Trebuchet MS" w:hAnsi="Trebuchet MS"/>
                <w:b/>
              </w:rPr>
              <w:t>Action: Linda</w:t>
            </w:r>
            <w:r w:rsidR="00CD3F36" w:rsidRPr="00AA5FAD">
              <w:rPr>
                <w:rFonts w:ascii="Trebuchet MS" w:hAnsi="Trebuchet MS"/>
                <w:b/>
              </w:rPr>
              <w:t xml:space="preserve"> </w:t>
            </w:r>
          </w:p>
          <w:p w14:paraId="63BB6D79" w14:textId="77777777" w:rsidR="00317F7C" w:rsidRPr="00317F7C" w:rsidRDefault="00317F7C" w:rsidP="00317F7C">
            <w:pPr>
              <w:pStyle w:val="ListParagraph"/>
              <w:numPr>
                <w:ilvl w:val="2"/>
                <w:numId w:val="2"/>
              </w:numPr>
              <w:rPr>
                <w:rFonts w:ascii="Trebuchet MS" w:hAnsi="Trebuchet MS"/>
                <w:b/>
              </w:rPr>
            </w:pPr>
            <w:r w:rsidRPr="00317F7C">
              <w:rPr>
                <w:rFonts w:ascii="Trebuchet MS" w:hAnsi="Trebuchet MS"/>
                <w:bCs/>
              </w:rPr>
              <w:t>Confirmed that constitutionally the committee has responsibility for helping resolve such issues</w:t>
            </w:r>
          </w:p>
          <w:p w14:paraId="4728AA71" w14:textId="0C61DC9F" w:rsidR="00160C01" w:rsidRPr="00BC37CC" w:rsidRDefault="00317F7C" w:rsidP="00160C01">
            <w:pPr>
              <w:pStyle w:val="ListParagraph"/>
              <w:numPr>
                <w:ilvl w:val="2"/>
                <w:numId w:val="2"/>
              </w:numPr>
              <w:rPr>
                <w:rFonts w:ascii="Trebuchet MS" w:hAnsi="Trebuchet MS"/>
                <w:b/>
              </w:rPr>
            </w:pPr>
            <w:r w:rsidRPr="00317F7C">
              <w:rPr>
                <w:rFonts w:ascii="Trebuchet MS" w:hAnsi="Trebuchet MS"/>
                <w:bCs/>
              </w:rPr>
              <w:t xml:space="preserve">Confirmation of consequences of not adhering to the rules to be confirmed at AGM </w:t>
            </w:r>
            <w:r w:rsidRPr="00317F7C">
              <w:rPr>
                <w:rFonts w:ascii="Trebuchet MS" w:hAnsi="Trebuchet MS"/>
                <w:b/>
              </w:rPr>
              <w:t>Action: Linda</w:t>
            </w:r>
          </w:p>
        </w:tc>
      </w:tr>
      <w:tr w:rsidR="00AF4F27" w:rsidRPr="00201D1E" w14:paraId="76A066E5" w14:textId="77777777" w:rsidTr="00AF4F27">
        <w:tc>
          <w:tcPr>
            <w:tcW w:w="9067" w:type="dxa"/>
            <w:gridSpan w:val="2"/>
          </w:tcPr>
          <w:p w14:paraId="64716FFF" w14:textId="77777777" w:rsidR="00BB54D5" w:rsidRPr="00BB54D5" w:rsidRDefault="00AF4F27" w:rsidP="00DE2BA7">
            <w:pPr>
              <w:pStyle w:val="ListParagraph"/>
              <w:numPr>
                <w:ilvl w:val="0"/>
                <w:numId w:val="2"/>
              </w:numPr>
              <w:rPr>
                <w:rFonts w:ascii="Trebuchet MS" w:hAnsi="Trebuchet MS"/>
                <w:bCs/>
              </w:rPr>
            </w:pPr>
            <w:r w:rsidRPr="00DE2BA7">
              <w:rPr>
                <w:rFonts w:ascii="Trebuchet MS" w:hAnsi="Trebuchet MS"/>
                <w:b/>
              </w:rPr>
              <w:lastRenderedPageBreak/>
              <w:t xml:space="preserve">Extra strokes article </w:t>
            </w:r>
          </w:p>
          <w:p w14:paraId="34545365" w14:textId="790FA639" w:rsidR="00AF4F27" w:rsidRDefault="00BB54D5" w:rsidP="00BB54D5">
            <w:pPr>
              <w:pStyle w:val="ListParagraph"/>
              <w:numPr>
                <w:ilvl w:val="1"/>
                <w:numId w:val="2"/>
              </w:numPr>
              <w:rPr>
                <w:rFonts w:ascii="Trebuchet MS" w:hAnsi="Trebuchet MS"/>
                <w:bCs/>
              </w:rPr>
            </w:pPr>
            <w:r>
              <w:rPr>
                <w:rFonts w:ascii="Trebuchet MS" w:hAnsi="Trebuchet MS"/>
                <w:bCs/>
              </w:rPr>
              <w:t>Discussion re draft article submitted by Stephen</w:t>
            </w:r>
          </w:p>
          <w:p w14:paraId="7C702DF7" w14:textId="40E21376" w:rsidR="00AF4F27" w:rsidRPr="00BB54D5" w:rsidRDefault="00BB54D5" w:rsidP="00BB78E1">
            <w:pPr>
              <w:pStyle w:val="ListParagraph"/>
              <w:numPr>
                <w:ilvl w:val="1"/>
                <w:numId w:val="2"/>
              </w:numPr>
              <w:rPr>
                <w:rFonts w:ascii="Trebuchet MS" w:hAnsi="Trebuchet MS"/>
                <w:bCs/>
              </w:rPr>
            </w:pPr>
            <w:r>
              <w:rPr>
                <w:rFonts w:ascii="Trebuchet MS" w:hAnsi="Trebuchet MS"/>
                <w:bCs/>
              </w:rPr>
              <w:t xml:space="preserve">Amended article to be produced </w:t>
            </w:r>
            <w:r w:rsidRPr="00BB54D5">
              <w:rPr>
                <w:rFonts w:ascii="Trebuchet MS" w:hAnsi="Trebuchet MS"/>
                <w:b/>
              </w:rPr>
              <w:t>Action: Stephen</w:t>
            </w:r>
          </w:p>
        </w:tc>
      </w:tr>
      <w:tr w:rsidR="00AF4F27" w:rsidRPr="00201D1E" w14:paraId="0B04EF82" w14:textId="77777777" w:rsidTr="00317F7C">
        <w:tc>
          <w:tcPr>
            <w:tcW w:w="9067" w:type="dxa"/>
            <w:gridSpan w:val="2"/>
          </w:tcPr>
          <w:p w14:paraId="0A76622D" w14:textId="3C116B36" w:rsidR="00AF4F27" w:rsidRPr="00BB54D5" w:rsidRDefault="00AF4F27" w:rsidP="00DE2BA7">
            <w:pPr>
              <w:pStyle w:val="ListParagraph"/>
              <w:numPr>
                <w:ilvl w:val="0"/>
                <w:numId w:val="2"/>
              </w:numPr>
              <w:rPr>
                <w:rFonts w:ascii="Trebuchet MS" w:hAnsi="Trebuchet MS"/>
                <w:bCs/>
              </w:rPr>
            </w:pPr>
            <w:r w:rsidRPr="008C563B">
              <w:rPr>
                <w:rFonts w:ascii="Trebuchet MS" w:hAnsi="Trebuchet MS"/>
                <w:b/>
              </w:rPr>
              <w:t>CA Rep Report</w:t>
            </w:r>
          </w:p>
          <w:p w14:paraId="4F9B11C1" w14:textId="66B94D8C" w:rsidR="006436C0" w:rsidRPr="006436C0" w:rsidRDefault="00BB54D5" w:rsidP="006436C0">
            <w:pPr>
              <w:pStyle w:val="ListParagraph"/>
              <w:numPr>
                <w:ilvl w:val="1"/>
                <w:numId w:val="2"/>
              </w:numPr>
              <w:rPr>
                <w:rFonts w:ascii="Trebuchet MS" w:hAnsi="Trebuchet MS"/>
                <w:bCs/>
              </w:rPr>
            </w:pPr>
            <w:r>
              <w:rPr>
                <w:rFonts w:ascii="Trebuchet MS" w:hAnsi="Trebuchet MS"/>
                <w:bCs/>
              </w:rPr>
              <w:t xml:space="preserve">Reports from Klim and Brian previously circulated </w:t>
            </w:r>
            <w:r w:rsidR="006436C0">
              <w:rPr>
                <w:rFonts w:ascii="Trebuchet MS" w:hAnsi="Trebuchet MS"/>
                <w:bCs/>
              </w:rPr>
              <w:t>- S</w:t>
            </w:r>
            <w:r>
              <w:rPr>
                <w:rFonts w:ascii="Trebuchet MS" w:hAnsi="Trebuchet MS"/>
                <w:bCs/>
              </w:rPr>
              <w:t>ee appendix 3</w:t>
            </w:r>
            <w:r w:rsidR="006436C0">
              <w:rPr>
                <w:rFonts w:ascii="Trebuchet MS" w:hAnsi="Trebuchet MS"/>
                <w:bCs/>
              </w:rPr>
              <w:t xml:space="preserve"> -</w:t>
            </w:r>
            <w:r>
              <w:rPr>
                <w:rFonts w:ascii="Trebuchet MS" w:hAnsi="Trebuchet MS"/>
                <w:bCs/>
              </w:rPr>
              <w:t xml:space="preserve"> were noted</w:t>
            </w:r>
          </w:p>
        </w:tc>
      </w:tr>
      <w:tr w:rsidR="00BB78E1" w:rsidRPr="00201D1E" w14:paraId="73E8B3C3" w14:textId="77777777" w:rsidTr="00317F7C">
        <w:tc>
          <w:tcPr>
            <w:tcW w:w="9067" w:type="dxa"/>
            <w:gridSpan w:val="2"/>
          </w:tcPr>
          <w:p w14:paraId="4EBE9583" w14:textId="77777777" w:rsidR="006436C0" w:rsidRPr="006436C0" w:rsidRDefault="00BB78E1" w:rsidP="006436C0">
            <w:pPr>
              <w:pStyle w:val="ListParagraph"/>
              <w:numPr>
                <w:ilvl w:val="0"/>
                <w:numId w:val="2"/>
              </w:numPr>
              <w:rPr>
                <w:rFonts w:ascii="Trebuchet MS" w:hAnsi="Trebuchet MS"/>
                <w:bCs/>
              </w:rPr>
            </w:pPr>
            <w:r>
              <w:rPr>
                <w:rFonts w:ascii="Trebuchet MS" w:hAnsi="Trebuchet MS"/>
                <w:b/>
              </w:rPr>
              <w:t>Handicaps</w:t>
            </w:r>
          </w:p>
          <w:p w14:paraId="38B07A99" w14:textId="65DF9E08" w:rsidR="006436C0" w:rsidRPr="006436C0" w:rsidRDefault="006436C0" w:rsidP="006436C0">
            <w:pPr>
              <w:pStyle w:val="ListParagraph"/>
              <w:numPr>
                <w:ilvl w:val="1"/>
                <w:numId w:val="2"/>
              </w:numPr>
              <w:rPr>
                <w:rFonts w:ascii="Trebuchet MS" w:hAnsi="Trebuchet MS"/>
                <w:bCs/>
              </w:rPr>
            </w:pPr>
            <w:r w:rsidRPr="006436C0">
              <w:rPr>
                <w:rFonts w:ascii="Trebuchet MS" w:hAnsi="Trebuchet MS"/>
                <w:bCs/>
              </w:rPr>
              <w:t>Richard talked to his previously circulated report – see Appendix 4</w:t>
            </w:r>
          </w:p>
          <w:p w14:paraId="222016EE" w14:textId="77777777" w:rsidR="00911BEC" w:rsidRPr="00B77C02" w:rsidRDefault="006436C0" w:rsidP="00911BEC">
            <w:pPr>
              <w:pStyle w:val="ListParagraph"/>
              <w:numPr>
                <w:ilvl w:val="1"/>
                <w:numId w:val="2"/>
              </w:numPr>
              <w:rPr>
                <w:rFonts w:ascii="Trebuchet MS" w:hAnsi="Trebuchet MS"/>
                <w:bCs/>
              </w:rPr>
            </w:pPr>
            <w:r w:rsidRPr="006436C0">
              <w:rPr>
                <w:rFonts w:ascii="Trebuchet MS" w:hAnsi="Trebuchet MS"/>
                <w:bCs/>
              </w:rPr>
              <w:t xml:space="preserve">He noted the analysis indicated more nuanced reasons for certain </w:t>
            </w:r>
            <w:r w:rsidRPr="00B77C02">
              <w:rPr>
                <w:rFonts w:ascii="Trebuchet MS" w:hAnsi="Trebuchet MS"/>
                <w:bCs/>
              </w:rPr>
              <w:t>results and that generally club handicappers appeared to be doing their job well</w:t>
            </w:r>
          </w:p>
          <w:p w14:paraId="65C20446" w14:textId="7F0F67DA" w:rsidR="006436C0" w:rsidRPr="00B77C02" w:rsidRDefault="006436C0" w:rsidP="00911BEC">
            <w:pPr>
              <w:pStyle w:val="ListParagraph"/>
              <w:numPr>
                <w:ilvl w:val="2"/>
                <w:numId w:val="2"/>
              </w:numPr>
              <w:rPr>
                <w:rFonts w:ascii="Trebuchet MS" w:hAnsi="Trebuchet MS"/>
                <w:bCs/>
              </w:rPr>
            </w:pPr>
            <w:r w:rsidRPr="00B77C02">
              <w:rPr>
                <w:rFonts w:ascii="Trebuchet MS" w:hAnsi="Trebuchet MS"/>
                <w:bCs/>
              </w:rPr>
              <w:t>This was encouraging and justified the workshop series</w:t>
            </w:r>
          </w:p>
          <w:p w14:paraId="0D1001B9" w14:textId="7BF9D9FD" w:rsidR="00911BEC" w:rsidRDefault="00911BEC" w:rsidP="00911BEC">
            <w:pPr>
              <w:pStyle w:val="ListParagraph"/>
              <w:numPr>
                <w:ilvl w:val="1"/>
                <w:numId w:val="2"/>
              </w:numPr>
              <w:rPr>
                <w:rFonts w:ascii="Trebuchet MS" w:hAnsi="Trebuchet MS"/>
                <w:b/>
              </w:rPr>
            </w:pPr>
            <w:r w:rsidRPr="00B77C02">
              <w:rPr>
                <w:rFonts w:ascii="Trebuchet MS" w:hAnsi="Trebuchet MS"/>
                <w:bCs/>
              </w:rPr>
              <w:t>It was agreed this is</w:t>
            </w:r>
            <w:r>
              <w:rPr>
                <w:rFonts w:ascii="Trebuchet MS" w:hAnsi="Trebuchet MS"/>
                <w:bCs/>
              </w:rPr>
              <w:t xml:space="preserve"> a useful analysis and should continue </w:t>
            </w:r>
            <w:r w:rsidRPr="00911BEC">
              <w:rPr>
                <w:rFonts w:ascii="Trebuchet MS" w:hAnsi="Trebuchet MS"/>
                <w:b/>
              </w:rPr>
              <w:t>Action: Richard</w:t>
            </w:r>
          </w:p>
          <w:p w14:paraId="3B2CC243" w14:textId="078EE157" w:rsidR="002F3585" w:rsidRPr="002F3585" w:rsidRDefault="002F3585" w:rsidP="002F3585">
            <w:pPr>
              <w:pStyle w:val="ListParagraph"/>
              <w:numPr>
                <w:ilvl w:val="2"/>
                <w:numId w:val="2"/>
              </w:numPr>
              <w:rPr>
                <w:rFonts w:ascii="Trebuchet MS" w:hAnsi="Trebuchet MS"/>
                <w:b/>
                <w:i/>
                <w:iCs/>
              </w:rPr>
            </w:pPr>
            <w:r w:rsidRPr="002F3585">
              <w:rPr>
                <w:rFonts w:ascii="Trebuchet MS" w:hAnsi="Trebuchet MS"/>
                <w:bCs/>
                <w:i/>
                <w:iCs/>
              </w:rPr>
              <w:t>This was amended at committee meeting</w:t>
            </w:r>
            <w:r w:rsidRPr="002F3585">
              <w:rPr>
                <w:rFonts w:ascii="Trebuchet MS" w:hAnsi="Trebuchet MS"/>
                <w:b/>
                <w:i/>
                <w:iCs/>
              </w:rPr>
              <w:t xml:space="preserve"> </w:t>
            </w:r>
            <w:r w:rsidRPr="002F3585">
              <w:rPr>
                <w:rFonts w:ascii="Trebuchet MS" w:hAnsi="Trebuchet MS"/>
                <w:bCs/>
                <w:i/>
                <w:iCs/>
              </w:rPr>
              <w:t>on 4</w:t>
            </w:r>
            <w:r w:rsidRPr="002F3585">
              <w:rPr>
                <w:rFonts w:ascii="Trebuchet MS" w:hAnsi="Trebuchet MS"/>
                <w:bCs/>
                <w:i/>
                <w:iCs/>
                <w:vertAlign w:val="superscript"/>
              </w:rPr>
              <w:t>th</w:t>
            </w:r>
            <w:r w:rsidRPr="002F3585">
              <w:rPr>
                <w:rFonts w:ascii="Trebuchet MS" w:hAnsi="Trebuchet MS"/>
                <w:bCs/>
                <w:i/>
                <w:iCs/>
              </w:rPr>
              <w:t xml:space="preserve"> Oct to read: </w:t>
            </w:r>
            <w:r w:rsidRPr="002F3585">
              <w:rPr>
                <w:rFonts w:ascii="Trebuchet MS" w:hAnsi="Trebuchet MS"/>
                <w:bCs/>
                <w:i/>
                <w:iCs/>
              </w:rPr>
              <w:t>It was agreed this is a useful analys</w:t>
            </w:r>
            <w:bookmarkStart w:id="1" w:name="_GoBack"/>
            <w:bookmarkEnd w:id="1"/>
            <w:r w:rsidRPr="002F3585">
              <w:rPr>
                <w:rFonts w:ascii="Trebuchet MS" w:hAnsi="Trebuchet MS"/>
                <w:bCs/>
                <w:i/>
                <w:iCs/>
              </w:rPr>
              <w:t>is and should continue.  Richard would make small changes to the report to make it suitable for transmission to the CA Handicap committee and when these had been approved by committee members, the report should be forwarded to the CA Handicap Committee.</w:t>
            </w:r>
            <w:r w:rsidRPr="002F3585">
              <w:rPr>
                <w:rFonts w:ascii="Trebuchet MS" w:hAnsi="Trebuchet MS"/>
                <w:b/>
                <w:i/>
                <w:iCs/>
              </w:rPr>
              <w:t xml:space="preserve">   </w:t>
            </w:r>
          </w:p>
          <w:p w14:paraId="44E8D4EB" w14:textId="50C12577" w:rsidR="00911BEC" w:rsidRDefault="00911BEC" w:rsidP="00911BEC">
            <w:pPr>
              <w:pStyle w:val="ListParagraph"/>
              <w:numPr>
                <w:ilvl w:val="1"/>
                <w:numId w:val="2"/>
              </w:numPr>
              <w:rPr>
                <w:rFonts w:ascii="Trebuchet MS" w:hAnsi="Trebuchet MS"/>
                <w:bCs/>
              </w:rPr>
            </w:pPr>
            <w:r>
              <w:rPr>
                <w:rFonts w:ascii="Trebuchet MS" w:hAnsi="Trebuchet MS"/>
                <w:bCs/>
              </w:rPr>
              <w:t>Discussed an alternative handicapping system to manage fast improvers more effectively</w:t>
            </w:r>
          </w:p>
          <w:p w14:paraId="1CC73713" w14:textId="4016454D" w:rsidR="00911BEC" w:rsidRDefault="00911BEC" w:rsidP="00911BEC">
            <w:pPr>
              <w:pStyle w:val="ListParagraph"/>
              <w:numPr>
                <w:ilvl w:val="2"/>
                <w:numId w:val="2"/>
              </w:numPr>
              <w:rPr>
                <w:rFonts w:ascii="Trebuchet MS" w:hAnsi="Trebuchet MS"/>
                <w:bCs/>
              </w:rPr>
            </w:pPr>
            <w:r>
              <w:rPr>
                <w:rFonts w:ascii="Trebuchet MS" w:hAnsi="Trebuchet MS"/>
                <w:bCs/>
              </w:rPr>
              <w:t>This would involve changing the index by 25 points rather than 10 once someone wins more than 7 consecutive games</w:t>
            </w:r>
          </w:p>
          <w:p w14:paraId="316D6F7F" w14:textId="11712071" w:rsidR="00911BEC" w:rsidRDefault="00911BEC" w:rsidP="00911BEC">
            <w:pPr>
              <w:pStyle w:val="ListParagraph"/>
              <w:numPr>
                <w:ilvl w:val="2"/>
                <w:numId w:val="2"/>
              </w:numPr>
              <w:rPr>
                <w:rFonts w:ascii="Trebuchet MS" w:hAnsi="Trebuchet MS"/>
                <w:bCs/>
              </w:rPr>
            </w:pPr>
            <w:r>
              <w:rPr>
                <w:rFonts w:ascii="Trebuchet MS" w:hAnsi="Trebuchet MS"/>
                <w:bCs/>
              </w:rPr>
              <w:t>This raises some interesting issues including ‘statistically, what is the perfect handicap?’ but it was agreed these are beyond the scope of this committee but could usefully be presented to the CA handicapping committee</w:t>
            </w:r>
          </w:p>
          <w:p w14:paraId="55F60C74" w14:textId="6E127006" w:rsidR="00911BEC" w:rsidRDefault="00911BEC" w:rsidP="00911BEC">
            <w:pPr>
              <w:pStyle w:val="ListParagraph"/>
              <w:numPr>
                <w:ilvl w:val="2"/>
                <w:numId w:val="2"/>
              </w:numPr>
              <w:rPr>
                <w:rFonts w:ascii="Trebuchet MS" w:hAnsi="Trebuchet MS"/>
                <w:bCs/>
              </w:rPr>
            </w:pPr>
            <w:r>
              <w:rPr>
                <w:rFonts w:ascii="Trebuchet MS" w:hAnsi="Trebuchet MS"/>
                <w:bCs/>
              </w:rPr>
              <w:t>Richard plans to do this either on a personal level or with SWF support</w:t>
            </w:r>
          </w:p>
          <w:p w14:paraId="54608B71" w14:textId="5C398A31" w:rsidR="00911BEC" w:rsidRDefault="00911BEC" w:rsidP="00911BEC">
            <w:pPr>
              <w:pStyle w:val="ListParagraph"/>
              <w:numPr>
                <w:ilvl w:val="2"/>
                <w:numId w:val="2"/>
              </w:numPr>
              <w:rPr>
                <w:rFonts w:ascii="Trebuchet MS" w:hAnsi="Trebuchet MS"/>
                <w:bCs/>
              </w:rPr>
            </w:pPr>
            <w:r>
              <w:rPr>
                <w:rFonts w:ascii="Trebuchet MS" w:hAnsi="Trebuchet MS"/>
                <w:bCs/>
              </w:rPr>
              <w:t xml:space="preserve">He will circulate a draft paper for comment </w:t>
            </w:r>
            <w:r w:rsidRPr="00911BEC">
              <w:rPr>
                <w:rFonts w:ascii="Trebuchet MS" w:hAnsi="Trebuchet MS"/>
                <w:b/>
              </w:rPr>
              <w:t>Action: Richard</w:t>
            </w:r>
            <w:r w:rsidR="00F835DC">
              <w:rPr>
                <w:rFonts w:ascii="Trebuchet MS" w:hAnsi="Trebuchet MS"/>
                <w:b/>
              </w:rPr>
              <w:t xml:space="preserve"> </w:t>
            </w:r>
          </w:p>
          <w:p w14:paraId="6B0CCD2A" w14:textId="1A84EBA5" w:rsidR="00F835DC" w:rsidRDefault="00F835DC" w:rsidP="00F835DC">
            <w:pPr>
              <w:pStyle w:val="ListParagraph"/>
              <w:numPr>
                <w:ilvl w:val="1"/>
                <w:numId w:val="2"/>
              </w:numPr>
              <w:rPr>
                <w:rFonts w:ascii="Trebuchet MS" w:hAnsi="Trebuchet MS"/>
                <w:bCs/>
              </w:rPr>
            </w:pPr>
            <w:r>
              <w:rPr>
                <w:rFonts w:ascii="Trebuchet MS" w:hAnsi="Trebuchet MS"/>
                <w:bCs/>
              </w:rPr>
              <w:t>Brian noted that many players are not aware of the trigger points especially when their handicap has recently passed one trigger point then falls below it again but does not reach the next one!</w:t>
            </w:r>
          </w:p>
          <w:p w14:paraId="2238B0F0" w14:textId="6D435473" w:rsidR="0032173D" w:rsidRPr="00F835DC" w:rsidRDefault="00F835DC" w:rsidP="0032173D">
            <w:pPr>
              <w:pStyle w:val="ListParagraph"/>
              <w:numPr>
                <w:ilvl w:val="2"/>
                <w:numId w:val="2"/>
              </w:numPr>
              <w:rPr>
                <w:rFonts w:ascii="Trebuchet MS" w:hAnsi="Trebuchet MS"/>
                <w:b/>
              </w:rPr>
            </w:pPr>
            <w:proofErr w:type="gramStart"/>
            <w:r>
              <w:rPr>
                <w:rFonts w:ascii="Trebuchet MS" w:hAnsi="Trebuchet MS"/>
                <w:bCs/>
              </w:rPr>
              <w:t>Again</w:t>
            </w:r>
            <w:proofErr w:type="gramEnd"/>
            <w:r>
              <w:rPr>
                <w:rFonts w:ascii="Trebuchet MS" w:hAnsi="Trebuchet MS"/>
                <w:bCs/>
              </w:rPr>
              <w:t xml:space="preserve"> this is really an issue for CA handicapping committee to ensure process is clear, but a reminder to be included in Cygnet / advice to captains </w:t>
            </w:r>
            <w:r w:rsidRPr="00F835DC">
              <w:rPr>
                <w:rFonts w:ascii="Trebuchet MS" w:hAnsi="Trebuchet MS"/>
                <w:b/>
              </w:rPr>
              <w:t xml:space="preserve">Action: </w:t>
            </w:r>
            <w:r w:rsidR="00160C01">
              <w:rPr>
                <w:rFonts w:ascii="Trebuchet MS" w:hAnsi="Trebuchet MS"/>
                <w:b/>
              </w:rPr>
              <w:t>Robert</w:t>
            </w:r>
            <w:r w:rsidRPr="00F835DC">
              <w:rPr>
                <w:rFonts w:ascii="Trebuchet MS" w:hAnsi="Trebuchet MS"/>
                <w:b/>
              </w:rPr>
              <w:t xml:space="preserve"> / Linda</w:t>
            </w:r>
          </w:p>
        </w:tc>
      </w:tr>
      <w:tr w:rsidR="00AF4F27" w:rsidRPr="00201D1E" w14:paraId="7F818B27" w14:textId="77777777" w:rsidTr="00317F7C">
        <w:tc>
          <w:tcPr>
            <w:tcW w:w="9067" w:type="dxa"/>
            <w:gridSpan w:val="2"/>
          </w:tcPr>
          <w:p w14:paraId="7A08F6CB" w14:textId="58E47E7F" w:rsidR="00AF4F27" w:rsidRPr="00F835DC" w:rsidRDefault="00AF4F27" w:rsidP="00A12B36">
            <w:pPr>
              <w:pStyle w:val="ListParagraph"/>
              <w:numPr>
                <w:ilvl w:val="0"/>
                <w:numId w:val="2"/>
              </w:numPr>
              <w:rPr>
                <w:rFonts w:ascii="Trebuchet MS" w:hAnsi="Trebuchet MS"/>
                <w:bCs/>
              </w:rPr>
            </w:pPr>
            <w:r>
              <w:rPr>
                <w:rFonts w:ascii="Trebuchet MS" w:hAnsi="Trebuchet MS"/>
                <w:b/>
              </w:rPr>
              <w:t xml:space="preserve">CA Medal nomination </w:t>
            </w:r>
          </w:p>
          <w:p w14:paraId="0488646E" w14:textId="52CFBB04" w:rsidR="00AF4F27" w:rsidRPr="00F835DC" w:rsidRDefault="00F835DC" w:rsidP="00F835DC">
            <w:pPr>
              <w:pStyle w:val="ListParagraph"/>
              <w:numPr>
                <w:ilvl w:val="1"/>
                <w:numId w:val="2"/>
              </w:numPr>
              <w:rPr>
                <w:rFonts w:ascii="Trebuchet MS" w:hAnsi="Trebuchet MS"/>
                <w:b/>
              </w:rPr>
            </w:pPr>
            <w:r w:rsidRPr="00F835DC">
              <w:rPr>
                <w:rFonts w:ascii="Trebuchet MS" w:hAnsi="Trebuchet MS"/>
                <w:bCs/>
              </w:rPr>
              <w:t>Unanimously</w:t>
            </w:r>
            <w:r>
              <w:rPr>
                <w:rFonts w:ascii="Trebuchet MS" w:hAnsi="Trebuchet MS"/>
                <w:bCs/>
              </w:rPr>
              <w:t xml:space="preserve"> agreed to support the nomination as requested </w:t>
            </w:r>
            <w:r w:rsidRPr="00F835DC">
              <w:rPr>
                <w:rFonts w:ascii="Trebuchet MS" w:hAnsi="Trebuchet MS"/>
                <w:b/>
              </w:rPr>
              <w:t>Action: Linda</w:t>
            </w:r>
          </w:p>
        </w:tc>
      </w:tr>
      <w:tr w:rsidR="00AF4F27" w:rsidRPr="00201D1E" w14:paraId="0DB488DF" w14:textId="77777777" w:rsidTr="00317F7C">
        <w:tc>
          <w:tcPr>
            <w:tcW w:w="9067" w:type="dxa"/>
            <w:gridSpan w:val="2"/>
          </w:tcPr>
          <w:p w14:paraId="6AA6EB56" w14:textId="2EAFF1A8" w:rsidR="00AF4F27" w:rsidRPr="00F835DC" w:rsidRDefault="00AF4F27" w:rsidP="00A12B36">
            <w:pPr>
              <w:pStyle w:val="ListParagraph"/>
              <w:numPr>
                <w:ilvl w:val="0"/>
                <w:numId w:val="2"/>
              </w:numPr>
              <w:rPr>
                <w:rFonts w:ascii="Trebuchet MS" w:hAnsi="Trebuchet MS"/>
                <w:bCs/>
              </w:rPr>
            </w:pPr>
            <w:r w:rsidRPr="00B07323">
              <w:rPr>
                <w:rFonts w:ascii="Trebuchet MS" w:hAnsi="Trebuchet MS"/>
                <w:b/>
              </w:rPr>
              <w:t xml:space="preserve">SWAN </w:t>
            </w:r>
          </w:p>
          <w:p w14:paraId="5CF71384" w14:textId="3D088D04" w:rsidR="00AF22B8" w:rsidRPr="00F835DC" w:rsidRDefault="00F835DC" w:rsidP="006352EA">
            <w:pPr>
              <w:pStyle w:val="ListParagraph"/>
              <w:numPr>
                <w:ilvl w:val="1"/>
                <w:numId w:val="2"/>
              </w:numPr>
              <w:rPr>
                <w:rFonts w:ascii="Trebuchet MS" w:hAnsi="Trebuchet MS"/>
                <w:bCs/>
              </w:rPr>
            </w:pPr>
            <w:r>
              <w:rPr>
                <w:rFonts w:ascii="Trebuchet MS" w:hAnsi="Trebuchet MS"/>
                <w:bCs/>
              </w:rPr>
              <w:t>Agreed that SWAN should be developed as a handbook along the lines suggested – see Appendix 5</w:t>
            </w:r>
            <w:r w:rsidR="00B77C02">
              <w:rPr>
                <w:rFonts w:ascii="Trebuchet MS" w:hAnsi="Trebuchet MS"/>
                <w:bCs/>
              </w:rPr>
              <w:t xml:space="preserve"> Action: </w:t>
            </w:r>
            <w:r w:rsidR="00B77C02" w:rsidRPr="00B77C02">
              <w:rPr>
                <w:rFonts w:ascii="Trebuchet MS" w:hAnsi="Trebuchet MS"/>
                <w:b/>
              </w:rPr>
              <w:t>Maureen / Linda</w:t>
            </w:r>
          </w:p>
        </w:tc>
      </w:tr>
      <w:tr w:rsidR="00BB78E1" w:rsidRPr="00201D1E" w14:paraId="0CEDBC05" w14:textId="77777777" w:rsidTr="00317F7C">
        <w:tc>
          <w:tcPr>
            <w:tcW w:w="9067" w:type="dxa"/>
            <w:gridSpan w:val="2"/>
          </w:tcPr>
          <w:p w14:paraId="44539B08" w14:textId="77777777" w:rsidR="00F835DC" w:rsidRPr="00F835DC" w:rsidRDefault="00BB78E1" w:rsidP="00F835DC">
            <w:pPr>
              <w:pStyle w:val="ListParagraph"/>
              <w:numPr>
                <w:ilvl w:val="0"/>
                <w:numId w:val="2"/>
              </w:numPr>
              <w:rPr>
                <w:rFonts w:ascii="Trebuchet MS" w:hAnsi="Trebuchet MS"/>
                <w:bCs/>
              </w:rPr>
            </w:pPr>
            <w:r>
              <w:rPr>
                <w:rFonts w:ascii="Trebuchet MS" w:hAnsi="Trebuchet MS"/>
                <w:b/>
              </w:rPr>
              <w:t>Cygnet</w:t>
            </w:r>
          </w:p>
          <w:p w14:paraId="779E3F42" w14:textId="1F00ADCC" w:rsidR="00BB78E1" w:rsidRPr="00F835DC" w:rsidRDefault="00F835DC" w:rsidP="00F835DC">
            <w:pPr>
              <w:pStyle w:val="ListParagraph"/>
              <w:numPr>
                <w:ilvl w:val="1"/>
                <w:numId w:val="2"/>
              </w:numPr>
              <w:rPr>
                <w:rFonts w:ascii="Trebuchet MS" w:hAnsi="Trebuchet MS"/>
                <w:b/>
              </w:rPr>
            </w:pPr>
            <w:r w:rsidRPr="00F835DC">
              <w:rPr>
                <w:rFonts w:ascii="Trebuchet MS" w:hAnsi="Trebuchet MS"/>
                <w:bCs/>
              </w:rPr>
              <w:t>Dra</w:t>
            </w:r>
            <w:r>
              <w:rPr>
                <w:rFonts w:ascii="Trebuchet MS" w:hAnsi="Trebuchet MS"/>
                <w:bCs/>
              </w:rPr>
              <w:t>ft being prepared for circulation early/</w:t>
            </w:r>
            <w:proofErr w:type="spellStart"/>
            <w:r>
              <w:rPr>
                <w:rFonts w:ascii="Trebuchet MS" w:hAnsi="Trebuchet MS"/>
                <w:bCs/>
              </w:rPr>
              <w:t>mid August</w:t>
            </w:r>
            <w:proofErr w:type="spellEnd"/>
            <w:r>
              <w:rPr>
                <w:rFonts w:ascii="Trebuchet MS" w:hAnsi="Trebuchet MS"/>
                <w:bCs/>
              </w:rPr>
              <w:t xml:space="preserve"> </w:t>
            </w:r>
            <w:r w:rsidRPr="00F835DC">
              <w:rPr>
                <w:rFonts w:ascii="Trebuchet MS" w:hAnsi="Trebuchet MS"/>
                <w:b/>
              </w:rPr>
              <w:t>Action: Linda</w:t>
            </w:r>
          </w:p>
        </w:tc>
      </w:tr>
      <w:tr w:rsidR="00BB78E1" w:rsidRPr="00201D1E" w14:paraId="0918097E" w14:textId="77777777" w:rsidTr="00317F7C">
        <w:tc>
          <w:tcPr>
            <w:tcW w:w="9067" w:type="dxa"/>
            <w:gridSpan w:val="2"/>
          </w:tcPr>
          <w:p w14:paraId="2AEA1008" w14:textId="55AB3F1B" w:rsidR="00BB78E1" w:rsidRPr="00F835DC" w:rsidRDefault="00BB78E1" w:rsidP="00A12B36">
            <w:pPr>
              <w:pStyle w:val="ListParagraph"/>
              <w:numPr>
                <w:ilvl w:val="0"/>
                <w:numId w:val="2"/>
              </w:numPr>
              <w:rPr>
                <w:rFonts w:ascii="Trebuchet MS" w:hAnsi="Trebuchet MS"/>
                <w:bCs/>
              </w:rPr>
            </w:pPr>
            <w:r>
              <w:rPr>
                <w:rFonts w:ascii="Trebuchet MS" w:hAnsi="Trebuchet MS"/>
                <w:b/>
              </w:rPr>
              <w:t xml:space="preserve">Lawns </w:t>
            </w:r>
            <w:r w:rsidRPr="00F835DC">
              <w:rPr>
                <w:rFonts w:ascii="Trebuchet MS" w:hAnsi="Trebuchet MS"/>
                <w:bCs/>
              </w:rPr>
              <w:t>workshop</w:t>
            </w:r>
            <w:r w:rsidR="00F835DC" w:rsidRPr="00F835DC">
              <w:rPr>
                <w:rFonts w:ascii="Trebuchet MS" w:hAnsi="Trebuchet MS"/>
                <w:bCs/>
              </w:rPr>
              <w:t xml:space="preserve">  </w:t>
            </w:r>
          </w:p>
          <w:p w14:paraId="67D2CF2B" w14:textId="5EB78491" w:rsidR="00F835DC" w:rsidRDefault="00F835DC" w:rsidP="00F835DC">
            <w:pPr>
              <w:pStyle w:val="ListParagraph"/>
              <w:numPr>
                <w:ilvl w:val="1"/>
                <w:numId w:val="2"/>
              </w:numPr>
              <w:rPr>
                <w:rFonts w:ascii="Trebuchet MS" w:hAnsi="Trebuchet MS"/>
                <w:bCs/>
              </w:rPr>
            </w:pPr>
            <w:r w:rsidRPr="00F835DC">
              <w:rPr>
                <w:rFonts w:ascii="Trebuchet MS" w:hAnsi="Trebuchet MS"/>
                <w:bCs/>
              </w:rPr>
              <w:t xml:space="preserve">Agreed that we facilitate the running of the </w:t>
            </w:r>
            <w:r w:rsidR="00317F7C">
              <w:rPr>
                <w:rFonts w:ascii="Trebuchet MS" w:hAnsi="Trebuchet MS"/>
                <w:bCs/>
              </w:rPr>
              <w:t>seminar</w:t>
            </w:r>
            <w:r w:rsidRPr="00F835DC">
              <w:rPr>
                <w:rFonts w:ascii="Trebuchet MS" w:hAnsi="Trebuchet MS"/>
                <w:bCs/>
              </w:rPr>
              <w:t xml:space="preserve"> proposed by</w:t>
            </w:r>
            <w:r w:rsidR="00317F7C">
              <w:rPr>
                <w:rFonts w:ascii="Trebuchet MS" w:hAnsi="Trebuchet MS"/>
                <w:bCs/>
              </w:rPr>
              <w:t xml:space="preserve"> </w:t>
            </w:r>
            <w:r w:rsidR="00317F7C" w:rsidRPr="00317F7C">
              <w:rPr>
                <w:rFonts w:ascii="Trebuchet MS" w:hAnsi="Trebuchet MS"/>
                <w:bCs/>
              </w:rPr>
              <w:t xml:space="preserve">Dennis &amp; SISIS </w:t>
            </w:r>
            <w:r w:rsidR="00317F7C">
              <w:rPr>
                <w:rFonts w:ascii="Trebuchet MS" w:hAnsi="Trebuchet MS"/>
                <w:bCs/>
              </w:rPr>
              <w:t xml:space="preserve">to the following extent </w:t>
            </w:r>
            <w:r w:rsidR="00317F7C" w:rsidRPr="00317F7C">
              <w:rPr>
                <w:rFonts w:ascii="Trebuchet MS" w:hAnsi="Trebuchet MS"/>
                <w:b/>
              </w:rPr>
              <w:t>Action: Linda</w:t>
            </w:r>
          </w:p>
          <w:p w14:paraId="00D6D3C3" w14:textId="15D597AA" w:rsidR="00317F7C" w:rsidRDefault="00317F7C" w:rsidP="00317F7C">
            <w:pPr>
              <w:pStyle w:val="ListParagraph"/>
              <w:numPr>
                <w:ilvl w:val="2"/>
                <w:numId w:val="2"/>
              </w:numPr>
              <w:rPr>
                <w:rFonts w:ascii="Trebuchet MS" w:hAnsi="Trebuchet MS"/>
                <w:bCs/>
              </w:rPr>
            </w:pPr>
            <w:r>
              <w:rPr>
                <w:rFonts w:ascii="Trebuchet MS" w:hAnsi="Trebuchet MS"/>
                <w:bCs/>
              </w:rPr>
              <w:t>Ask for host club</w:t>
            </w:r>
          </w:p>
          <w:p w14:paraId="36F250F1" w14:textId="7A4D5BD9" w:rsidR="00BB78E1" w:rsidRPr="00317F7C" w:rsidRDefault="00317F7C" w:rsidP="00317F7C">
            <w:pPr>
              <w:pStyle w:val="ListParagraph"/>
              <w:numPr>
                <w:ilvl w:val="2"/>
                <w:numId w:val="2"/>
              </w:numPr>
              <w:rPr>
                <w:rFonts w:ascii="Trebuchet MS" w:hAnsi="Trebuchet MS"/>
                <w:bCs/>
              </w:rPr>
            </w:pPr>
            <w:r>
              <w:rPr>
                <w:rFonts w:ascii="Trebuchet MS" w:hAnsi="Trebuchet MS"/>
                <w:bCs/>
              </w:rPr>
              <w:t>Circulate flyer</w:t>
            </w:r>
          </w:p>
        </w:tc>
      </w:tr>
      <w:tr w:rsidR="00AF4F27" w:rsidRPr="00201D1E" w14:paraId="481FEDAC" w14:textId="77777777" w:rsidTr="00317F7C">
        <w:tc>
          <w:tcPr>
            <w:tcW w:w="9067" w:type="dxa"/>
            <w:gridSpan w:val="2"/>
          </w:tcPr>
          <w:p w14:paraId="41607F5D" w14:textId="6CA9547E" w:rsidR="00AF4F27" w:rsidRPr="00317F7C" w:rsidRDefault="00AF4F27" w:rsidP="00A12B36">
            <w:pPr>
              <w:pStyle w:val="ListParagraph"/>
              <w:numPr>
                <w:ilvl w:val="0"/>
                <w:numId w:val="2"/>
              </w:numPr>
              <w:rPr>
                <w:rFonts w:ascii="Trebuchet MS" w:hAnsi="Trebuchet MS"/>
                <w:bCs/>
              </w:rPr>
            </w:pPr>
            <w:r>
              <w:rPr>
                <w:rFonts w:ascii="Trebuchet MS" w:hAnsi="Trebuchet MS"/>
                <w:b/>
              </w:rPr>
              <w:t>AOB</w:t>
            </w:r>
            <w:r w:rsidR="00317F7C">
              <w:rPr>
                <w:rFonts w:ascii="Trebuchet MS" w:hAnsi="Trebuchet MS"/>
                <w:b/>
              </w:rPr>
              <w:t xml:space="preserve"> </w:t>
            </w:r>
          </w:p>
          <w:p w14:paraId="03808273" w14:textId="371B5F9C" w:rsidR="00317F7C" w:rsidRDefault="00317F7C" w:rsidP="00317F7C">
            <w:pPr>
              <w:pStyle w:val="ListParagraph"/>
              <w:numPr>
                <w:ilvl w:val="2"/>
                <w:numId w:val="2"/>
              </w:numPr>
              <w:rPr>
                <w:rFonts w:ascii="Trebuchet MS" w:hAnsi="Trebuchet MS"/>
                <w:bCs/>
              </w:rPr>
            </w:pPr>
            <w:r w:rsidRPr="00317F7C">
              <w:rPr>
                <w:rFonts w:ascii="Trebuchet MS" w:hAnsi="Trebuchet MS"/>
                <w:bCs/>
              </w:rPr>
              <w:t>Paul kindly agreed to be SWF rep at League Final on 28</w:t>
            </w:r>
            <w:r w:rsidRPr="00317F7C">
              <w:rPr>
                <w:rFonts w:ascii="Trebuchet MS" w:hAnsi="Trebuchet MS"/>
                <w:bCs/>
                <w:vertAlign w:val="superscript"/>
              </w:rPr>
              <w:t>th</w:t>
            </w:r>
            <w:r w:rsidRPr="00317F7C">
              <w:rPr>
                <w:rFonts w:ascii="Trebuchet MS" w:hAnsi="Trebuchet MS"/>
                <w:bCs/>
              </w:rPr>
              <w:t xml:space="preserve"> Sept</w:t>
            </w:r>
          </w:p>
          <w:p w14:paraId="302FA4A3" w14:textId="5531D776" w:rsidR="00317F7C" w:rsidRDefault="00317F7C" w:rsidP="00317F7C">
            <w:pPr>
              <w:pStyle w:val="ListParagraph"/>
              <w:numPr>
                <w:ilvl w:val="2"/>
                <w:numId w:val="2"/>
              </w:numPr>
              <w:rPr>
                <w:rFonts w:ascii="Trebuchet MS" w:hAnsi="Trebuchet MS"/>
                <w:bCs/>
              </w:rPr>
            </w:pPr>
            <w:r>
              <w:rPr>
                <w:rFonts w:ascii="Trebuchet MS" w:hAnsi="Trebuchet MS"/>
                <w:bCs/>
              </w:rPr>
              <w:t>Tour operator request – Bath already in contact so no input necessary from us</w:t>
            </w:r>
          </w:p>
          <w:p w14:paraId="23CB44ED" w14:textId="163A4E33" w:rsidR="00AF4F27" w:rsidRPr="00317F7C" w:rsidRDefault="00317F7C" w:rsidP="00317F7C">
            <w:pPr>
              <w:pStyle w:val="ListParagraph"/>
              <w:numPr>
                <w:ilvl w:val="2"/>
                <w:numId w:val="2"/>
              </w:numPr>
              <w:rPr>
                <w:rFonts w:ascii="Trebuchet MS" w:hAnsi="Trebuchet MS"/>
                <w:bCs/>
              </w:rPr>
            </w:pPr>
            <w:r>
              <w:rPr>
                <w:rFonts w:ascii="Trebuchet MS" w:hAnsi="Trebuchet MS"/>
                <w:bCs/>
              </w:rPr>
              <w:t xml:space="preserve">Agreed to plan for 4 shorter committee meetings next year rather than 3 longer ones </w:t>
            </w:r>
            <w:r w:rsidRPr="00317F7C">
              <w:rPr>
                <w:rFonts w:ascii="Trebuchet MS" w:hAnsi="Trebuchet MS"/>
                <w:b/>
              </w:rPr>
              <w:t>Action: Linda</w:t>
            </w:r>
          </w:p>
        </w:tc>
      </w:tr>
      <w:tr w:rsidR="00EB37A9" w:rsidRPr="00201D1E" w14:paraId="1628F616" w14:textId="77777777" w:rsidTr="00317F7C">
        <w:tc>
          <w:tcPr>
            <w:tcW w:w="9067" w:type="dxa"/>
            <w:gridSpan w:val="2"/>
          </w:tcPr>
          <w:p w14:paraId="335D1CB3" w14:textId="5A67073D" w:rsidR="00317F7C" w:rsidRPr="00317F7C" w:rsidRDefault="00EB37A9" w:rsidP="00CF75EF">
            <w:pPr>
              <w:pStyle w:val="ListParagraph"/>
              <w:numPr>
                <w:ilvl w:val="0"/>
                <w:numId w:val="2"/>
              </w:numPr>
              <w:rPr>
                <w:rFonts w:ascii="Trebuchet MS" w:hAnsi="Trebuchet MS"/>
                <w:bCs/>
              </w:rPr>
            </w:pPr>
            <w:r>
              <w:rPr>
                <w:rFonts w:ascii="Trebuchet MS" w:hAnsi="Trebuchet MS"/>
                <w:b/>
              </w:rPr>
              <w:t>Date of next meeting</w:t>
            </w:r>
            <w:r w:rsidR="00317F7C">
              <w:rPr>
                <w:rFonts w:ascii="Trebuchet MS" w:hAnsi="Trebuchet MS"/>
                <w:b/>
              </w:rPr>
              <w:t xml:space="preserve"> </w:t>
            </w:r>
          </w:p>
          <w:p w14:paraId="13A4C52E" w14:textId="77777777" w:rsidR="00317F7C" w:rsidRPr="00317F7C" w:rsidRDefault="00EB37A9" w:rsidP="00EB37A9">
            <w:pPr>
              <w:pStyle w:val="ListParagraph"/>
              <w:numPr>
                <w:ilvl w:val="1"/>
                <w:numId w:val="2"/>
              </w:numPr>
              <w:rPr>
                <w:rFonts w:ascii="Trebuchet MS" w:hAnsi="Trebuchet MS"/>
                <w:bCs/>
              </w:rPr>
            </w:pPr>
            <w:r w:rsidRPr="00317F7C">
              <w:rPr>
                <w:rFonts w:ascii="Trebuchet MS" w:hAnsi="Trebuchet MS"/>
                <w:bCs/>
              </w:rPr>
              <w:t>4</w:t>
            </w:r>
            <w:r w:rsidRPr="00317F7C">
              <w:rPr>
                <w:rFonts w:ascii="Trebuchet MS" w:hAnsi="Trebuchet MS"/>
                <w:bCs/>
                <w:vertAlign w:val="superscript"/>
              </w:rPr>
              <w:t>th</w:t>
            </w:r>
            <w:r w:rsidRPr="00317F7C">
              <w:rPr>
                <w:rFonts w:ascii="Trebuchet MS" w:hAnsi="Trebuchet MS"/>
                <w:bCs/>
              </w:rPr>
              <w:t xml:space="preserve"> Oct at venue to be arranged</w:t>
            </w:r>
            <w:r w:rsidR="007416C7" w:rsidRPr="00317F7C">
              <w:rPr>
                <w:rFonts w:ascii="Trebuchet MS" w:hAnsi="Trebuchet MS"/>
                <w:bCs/>
              </w:rPr>
              <w:t xml:space="preserve"> – Nailsea</w:t>
            </w:r>
            <w:r w:rsidR="00317F7C" w:rsidRPr="00317F7C">
              <w:rPr>
                <w:rFonts w:ascii="Trebuchet MS" w:hAnsi="Trebuchet MS"/>
                <w:bCs/>
              </w:rPr>
              <w:t xml:space="preserve"> to be confirmed as venue </w:t>
            </w:r>
            <w:r w:rsidR="00317F7C" w:rsidRPr="00317F7C">
              <w:rPr>
                <w:rFonts w:ascii="Trebuchet MS" w:hAnsi="Trebuchet MS"/>
                <w:b/>
              </w:rPr>
              <w:t>Action: Linda</w:t>
            </w:r>
          </w:p>
          <w:p w14:paraId="2877C763" w14:textId="5A65EF93" w:rsidR="00EB37A9" w:rsidRPr="00317F7C" w:rsidRDefault="00EB37A9" w:rsidP="00EB37A9">
            <w:pPr>
              <w:pStyle w:val="ListParagraph"/>
              <w:numPr>
                <w:ilvl w:val="1"/>
                <w:numId w:val="2"/>
              </w:numPr>
              <w:rPr>
                <w:rFonts w:ascii="Trebuchet MS" w:hAnsi="Trebuchet MS"/>
                <w:b/>
              </w:rPr>
            </w:pPr>
            <w:r w:rsidRPr="00317F7C">
              <w:rPr>
                <w:rFonts w:ascii="Trebuchet MS" w:hAnsi="Trebuchet MS"/>
                <w:bCs/>
              </w:rPr>
              <w:t>17</w:t>
            </w:r>
            <w:r w:rsidRPr="00317F7C">
              <w:rPr>
                <w:rFonts w:ascii="Trebuchet MS" w:hAnsi="Trebuchet MS"/>
                <w:bCs/>
                <w:vertAlign w:val="superscript"/>
              </w:rPr>
              <w:t>th</w:t>
            </w:r>
            <w:r w:rsidRPr="00317F7C">
              <w:rPr>
                <w:rFonts w:ascii="Trebuchet MS" w:hAnsi="Trebuchet MS"/>
                <w:bCs/>
              </w:rPr>
              <w:t xml:space="preserve"> November AGM</w:t>
            </w:r>
          </w:p>
        </w:tc>
      </w:tr>
    </w:tbl>
    <w:p w14:paraId="18E2C082" w14:textId="219AAEE3" w:rsidR="00EE7534" w:rsidRDefault="00EE7534" w:rsidP="00C96BCD"/>
    <w:p w14:paraId="278405B2" w14:textId="77777777" w:rsidR="00B77C02" w:rsidRDefault="00B77C02">
      <w:pPr>
        <w:rPr>
          <w:rFonts w:ascii="Trebuchet MS" w:hAnsi="Trebuchet MS"/>
          <w:b/>
          <w:bCs/>
        </w:rPr>
      </w:pPr>
      <w:r>
        <w:rPr>
          <w:rFonts w:ascii="Trebuchet MS" w:hAnsi="Trebuchet MS"/>
          <w:b/>
          <w:bCs/>
        </w:rPr>
        <w:t>Agreed as a correct record of the meeting</w:t>
      </w:r>
    </w:p>
    <w:p w14:paraId="60D426A5" w14:textId="77777777" w:rsidR="00B77C02" w:rsidRDefault="00B77C02">
      <w:pPr>
        <w:rPr>
          <w:rFonts w:ascii="Trebuchet MS" w:hAnsi="Trebuchet MS"/>
          <w:b/>
          <w:bCs/>
        </w:rPr>
      </w:pPr>
    </w:p>
    <w:p w14:paraId="66DABACE" w14:textId="6FE93647" w:rsidR="00B77C02" w:rsidRDefault="00B77C02">
      <w:pPr>
        <w:rPr>
          <w:rFonts w:ascii="Trebuchet MS" w:hAnsi="Trebuchet MS"/>
          <w:b/>
          <w:bCs/>
        </w:rPr>
      </w:pPr>
      <w:r>
        <w:rPr>
          <w:rFonts w:ascii="Trebuchet MS" w:hAnsi="Trebuchet MS"/>
          <w:b/>
          <w:bCs/>
        </w:rPr>
        <w:t>Signed</w:t>
      </w:r>
    </w:p>
    <w:p w14:paraId="0F1766BE" w14:textId="77777777" w:rsidR="00B77C02" w:rsidRDefault="00B77C02">
      <w:pPr>
        <w:rPr>
          <w:rFonts w:ascii="Trebuchet MS" w:hAnsi="Trebuchet MS"/>
          <w:b/>
          <w:bCs/>
        </w:rPr>
      </w:pPr>
    </w:p>
    <w:p w14:paraId="51343035" w14:textId="45DB74AA" w:rsidR="00B77C02" w:rsidRDefault="00B77C02">
      <w:pPr>
        <w:rPr>
          <w:rFonts w:ascii="Trebuchet MS" w:hAnsi="Trebuchet MS"/>
          <w:b/>
          <w:bCs/>
        </w:rPr>
      </w:pPr>
      <w:r>
        <w:rPr>
          <w:rFonts w:ascii="Trebuchet MS" w:hAnsi="Trebuchet MS"/>
          <w:b/>
          <w:bCs/>
        </w:rPr>
        <w:t>Role</w:t>
      </w:r>
    </w:p>
    <w:p w14:paraId="4ED1579A" w14:textId="77777777" w:rsidR="00B77C02" w:rsidRDefault="00B77C02">
      <w:pPr>
        <w:rPr>
          <w:rFonts w:ascii="Trebuchet MS" w:hAnsi="Trebuchet MS"/>
          <w:b/>
          <w:bCs/>
        </w:rPr>
      </w:pPr>
    </w:p>
    <w:p w14:paraId="23432C9F" w14:textId="0FCD375B" w:rsidR="00B77C02" w:rsidRDefault="00B77C02">
      <w:pPr>
        <w:rPr>
          <w:rFonts w:ascii="Trebuchet MS" w:hAnsi="Trebuchet MS"/>
          <w:b/>
          <w:bCs/>
        </w:rPr>
      </w:pPr>
      <w:r>
        <w:rPr>
          <w:rFonts w:ascii="Trebuchet MS" w:hAnsi="Trebuchet MS"/>
          <w:b/>
          <w:bCs/>
        </w:rPr>
        <w:t>Date</w:t>
      </w:r>
      <w:r>
        <w:rPr>
          <w:rFonts w:ascii="Trebuchet MS" w:hAnsi="Trebuchet MS"/>
          <w:b/>
          <w:bCs/>
        </w:rPr>
        <w:br w:type="page"/>
      </w:r>
    </w:p>
    <w:p w14:paraId="30C1382A" w14:textId="3ADF4ABE" w:rsidR="00684CE2" w:rsidRDefault="00684CE2" w:rsidP="00C96BCD">
      <w:pPr>
        <w:rPr>
          <w:rFonts w:ascii="Trebuchet MS" w:hAnsi="Trebuchet MS"/>
          <w:b/>
          <w:bCs/>
        </w:rPr>
      </w:pPr>
      <w:r>
        <w:rPr>
          <w:rFonts w:ascii="Trebuchet MS" w:hAnsi="Trebuchet MS"/>
          <w:b/>
          <w:bCs/>
        </w:rPr>
        <w:t>Appendix 1</w:t>
      </w:r>
    </w:p>
    <w:p w14:paraId="1D788218" w14:textId="5EB3BF5D" w:rsidR="002F3E3D" w:rsidRDefault="002F3E3D" w:rsidP="00C96BCD">
      <w:pPr>
        <w:rPr>
          <w:rFonts w:ascii="Trebuchet MS" w:hAnsi="Trebuchet MS"/>
          <w:b/>
          <w:bCs/>
        </w:rPr>
      </w:pPr>
      <w:r w:rsidRPr="002F3E3D">
        <w:rPr>
          <w:rFonts w:ascii="Trebuchet MS" w:hAnsi="Trebuchet MS"/>
          <w:b/>
          <w:bCs/>
        </w:rPr>
        <w:t>Treasurer’s report</w:t>
      </w:r>
    </w:p>
    <w:p w14:paraId="140A19D4" w14:textId="77777777" w:rsidR="00317F7C" w:rsidRPr="00317F7C" w:rsidRDefault="00317F7C" w:rsidP="00C96BCD">
      <w:pPr>
        <w:rPr>
          <w:rFonts w:ascii="Trebuchet MS" w:eastAsia="Times New Roman" w:hAnsi="Trebuchet MS"/>
          <w:bCs/>
        </w:rPr>
      </w:pPr>
    </w:p>
    <w:p w14:paraId="18708AE3" w14:textId="0D1531A6" w:rsidR="00A23389" w:rsidRDefault="00317F7C" w:rsidP="00C96BCD">
      <w:r>
        <w:rPr>
          <w:noProof/>
        </w:rPr>
        <w:drawing>
          <wp:inline distT="0" distB="0" distL="0" distR="0" wp14:anchorId="065F0F9B" wp14:editId="1F4660D0">
            <wp:extent cx="5343705" cy="58039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0437" cy="5811212"/>
                    </a:xfrm>
                    <a:prstGeom prst="rect">
                      <a:avLst/>
                    </a:prstGeom>
                    <a:noFill/>
                  </pic:spPr>
                </pic:pic>
              </a:graphicData>
            </a:graphic>
          </wp:inline>
        </w:drawing>
      </w:r>
    </w:p>
    <w:p w14:paraId="4DADE4A5" w14:textId="77777777" w:rsidR="00975C57" w:rsidRPr="00975C57" w:rsidRDefault="00975C57" w:rsidP="00975C57">
      <w:pPr>
        <w:rPr>
          <w:rFonts w:ascii="Trebuchet MS" w:eastAsia="Times New Roman" w:hAnsi="Trebuchet MS"/>
          <w:bCs/>
          <w:sz w:val="20"/>
          <w:szCs w:val="20"/>
        </w:rPr>
      </w:pPr>
      <w:r w:rsidRPr="00975C57">
        <w:rPr>
          <w:rFonts w:ascii="Trebuchet MS" w:eastAsia="Times New Roman" w:hAnsi="Trebuchet MS"/>
          <w:bCs/>
          <w:sz w:val="20"/>
          <w:szCs w:val="20"/>
        </w:rPr>
        <w:t xml:space="preserve">The balance sheet for the accounts up to the 14th July 2019 is shown on the next page. If committee members need further information on any entry, please email me. </w:t>
      </w:r>
    </w:p>
    <w:p w14:paraId="232978B7" w14:textId="77777777" w:rsidR="00975C57" w:rsidRPr="00975C57" w:rsidRDefault="00975C57" w:rsidP="00975C57">
      <w:pPr>
        <w:rPr>
          <w:rFonts w:ascii="Trebuchet MS" w:eastAsia="Times New Roman" w:hAnsi="Trebuchet MS"/>
          <w:bCs/>
          <w:sz w:val="20"/>
          <w:szCs w:val="20"/>
        </w:rPr>
      </w:pPr>
    </w:p>
    <w:p w14:paraId="0908D81B" w14:textId="77777777" w:rsidR="00975C57" w:rsidRPr="00975C57" w:rsidRDefault="00975C57" w:rsidP="00975C57">
      <w:pPr>
        <w:rPr>
          <w:rFonts w:ascii="Trebuchet MS" w:eastAsia="Times New Roman" w:hAnsi="Trebuchet MS"/>
          <w:bCs/>
          <w:sz w:val="20"/>
          <w:szCs w:val="20"/>
        </w:rPr>
      </w:pPr>
      <w:r w:rsidRPr="00975C57">
        <w:rPr>
          <w:rFonts w:ascii="Trebuchet MS" w:eastAsia="Times New Roman" w:hAnsi="Trebuchet MS"/>
          <w:bCs/>
          <w:sz w:val="20"/>
          <w:szCs w:val="20"/>
        </w:rPr>
        <w:t xml:space="preserve">Income shows a small increase since the last committee meeting with all League fees now paid and expenditure has increased by just under £1,000 for the Swan production of £710 and travel and Bursary payments of approximately £250. </w:t>
      </w:r>
    </w:p>
    <w:p w14:paraId="33572C32" w14:textId="77777777" w:rsidR="00975C57" w:rsidRPr="00975C57" w:rsidRDefault="00975C57" w:rsidP="00975C57">
      <w:pPr>
        <w:rPr>
          <w:rFonts w:ascii="Trebuchet MS" w:eastAsia="Times New Roman" w:hAnsi="Trebuchet MS"/>
          <w:bCs/>
          <w:sz w:val="20"/>
          <w:szCs w:val="20"/>
        </w:rPr>
      </w:pPr>
    </w:p>
    <w:p w14:paraId="32475055" w14:textId="77777777" w:rsidR="00975C57" w:rsidRPr="00975C57" w:rsidRDefault="00975C57" w:rsidP="00975C57">
      <w:pPr>
        <w:rPr>
          <w:rFonts w:ascii="Trebuchet MS" w:eastAsia="Times New Roman" w:hAnsi="Trebuchet MS"/>
          <w:bCs/>
          <w:sz w:val="20"/>
          <w:szCs w:val="20"/>
        </w:rPr>
      </w:pPr>
      <w:r w:rsidRPr="00975C57">
        <w:rPr>
          <w:rFonts w:ascii="Trebuchet MS" w:eastAsia="Times New Roman" w:hAnsi="Trebuchet MS"/>
          <w:bCs/>
          <w:sz w:val="20"/>
          <w:szCs w:val="20"/>
        </w:rPr>
        <w:t>The only other expenses outstanding is the invoices from Robert Moss and Budleigh of approx. £25.00 for the Handicapping Workshop.</w:t>
      </w:r>
    </w:p>
    <w:p w14:paraId="74E1A25F" w14:textId="77777777" w:rsidR="00975C57" w:rsidRPr="00975C57" w:rsidRDefault="00975C57" w:rsidP="00975C57">
      <w:pPr>
        <w:rPr>
          <w:rFonts w:ascii="Trebuchet MS" w:eastAsia="Times New Roman" w:hAnsi="Trebuchet MS"/>
          <w:bCs/>
          <w:sz w:val="20"/>
          <w:szCs w:val="20"/>
        </w:rPr>
      </w:pPr>
      <w:r w:rsidRPr="00975C57">
        <w:rPr>
          <w:rFonts w:ascii="Trebuchet MS" w:eastAsia="Times New Roman" w:hAnsi="Trebuchet MS"/>
          <w:bCs/>
          <w:sz w:val="20"/>
          <w:szCs w:val="20"/>
        </w:rPr>
        <w:t>Lawn fees for the League Finals and Short Croquet Tournaments will fall due later in the year amounting to approximately £1,300.</w:t>
      </w:r>
    </w:p>
    <w:p w14:paraId="0F1EFA05" w14:textId="77777777" w:rsidR="00975C57" w:rsidRPr="00975C57" w:rsidRDefault="00975C57" w:rsidP="00975C57">
      <w:pPr>
        <w:rPr>
          <w:rFonts w:ascii="Trebuchet MS" w:eastAsia="Times New Roman" w:hAnsi="Trebuchet MS"/>
          <w:bCs/>
          <w:sz w:val="20"/>
          <w:szCs w:val="20"/>
        </w:rPr>
      </w:pPr>
    </w:p>
    <w:p w14:paraId="326A4DAF" w14:textId="77777777" w:rsidR="00975C57" w:rsidRPr="00975C57" w:rsidRDefault="00975C57" w:rsidP="00975C57">
      <w:pPr>
        <w:rPr>
          <w:rFonts w:ascii="Trebuchet MS" w:eastAsia="Times New Roman" w:hAnsi="Trebuchet MS"/>
          <w:bCs/>
          <w:sz w:val="20"/>
          <w:szCs w:val="20"/>
        </w:rPr>
      </w:pPr>
      <w:r w:rsidRPr="00975C57">
        <w:rPr>
          <w:rFonts w:ascii="Trebuchet MS" w:eastAsia="Times New Roman" w:hAnsi="Trebuchet MS"/>
          <w:bCs/>
          <w:sz w:val="20"/>
          <w:szCs w:val="20"/>
        </w:rPr>
        <w:t>The final balance at the end of the year is therefore expected to be approximately £5,700 which is the same as at the end of last year.</w:t>
      </w:r>
    </w:p>
    <w:p w14:paraId="3333116F" w14:textId="77777777" w:rsidR="00975C57" w:rsidRPr="00975C57" w:rsidRDefault="00975C57" w:rsidP="00975C57">
      <w:pPr>
        <w:rPr>
          <w:rFonts w:ascii="Trebuchet MS" w:eastAsia="Times New Roman" w:hAnsi="Trebuchet MS"/>
          <w:bCs/>
          <w:sz w:val="20"/>
          <w:szCs w:val="20"/>
        </w:rPr>
      </w:pPr>
    </w:p>
    <w:p w14:paraId="4930A784" w14:textId="77777777" w:rsidR="00975C57" w:rsidRPr="00975C57" w:rsidRDefault="00975C57" w:rsidP="00975C57">
      <w:pPr>
        <w:rPr>
          <w:rFonts w:ascii="Trebuchet MS" w:eastAsia="Times New Roman" w:hAnsi="Trebuchet MS"/>
          <w:bCs/>
          <w:sz w:val="20"/>
          <w:szCs w:val="20"/>
        </w:rPr>
      </w:pPr>
      <w:r w:rsidRPr="00975C57">
        <w:rPr>
          <w:rFonts w:ascii="Trebuchet MS" w:eastAsia="Times New Roman" w:hAnsi="Trebuchet MS"/>
          <w:bCs/>
          <w:sz w:val="20"/>
          <w:szCs w:val="20"/>
        </w:rPr>
        <w:t>Club Membership Returns</w:t>
      </w:r>
    </w:p>
    <w:p w14:paraId="06C2A8EF" w14:textId="77777777" w:rsidR="00975C57" w:rsidRDefault="00975C57" w:rsidP="00C96BCD">
      <w:pPr>
        <w:rPr>
          <w:rFonts w:ascii="Trebuchet MS" w:eastAsia="Times New Roman" w:hAnsi="Trebuchet MS"/>
          <w:bCs/>
          <w:sz w:val="20"/>
          <w:szCs w:val="20"/>
        </w:rPr>
      </w:pPr>
      <w:r w:rsidRPr="00975C57">
        <w:rPr>
          <w:rFonts w:ascii="Trebuchet MS" w:eastAsia="Times New Roman" w:hAnsi="Trebuchet MS"/>
          <w:bCs/>
          <w:sz w:val="20"/>
          <w:szCs w:val="20"/>
        </w:rPr>
        <w:t>The number of full member clubs and affiliated clubs has not changed from the last committee meeting.</w:t>
      </w:r>
    </w:p>
    <w:p w14:paraId="75E42A06" w14:textId="2A83727E" w:rsidR="00684CE2" w:rsidRPr="00975C57" w:rsidRDefault="00975C57" w:rsidP="00C96BCD">
      <w:pPr>
        <w:rPr>
          <w:rFonts w:ascii="Trebuchet MS" w:eastAsia="Times New Roman" w:hAnsi="Trebuchet MS"/>
          <w:bCs/>
          <w:sz w:val="20"/>
          <w:szCs w:val="20"/>
        </w:rPr>
      </w:pPr>
      <w:r>
        <w:rPr>
          <w:rFonts w:ascii="Trebuchet MS" w:eastAsia="Times New Roman" w:hAnsi="Trebuchet MS"/>
          <w:bCs/>
          <w:sz w:val="20"/>
          <w:szCs w:val="20"/>
        </w:rPr>
        <w:br w:type="page"/>
      </w:r>
      <w:r w:rsidR="00684CE2">
        <w:rPr>
          <w:rFonts w:ascii="Trebuchet MS" w:hAnsi="Trebuchet MS"/>
          <w:b/>
          <w:bCs/>
        </w:rPr>
        <w:t>Appendix 2</w:t>
      </w:r>
    </w:p>
    <w:p w14:paraId="25A36D67" w14:textId="51F9C415" w:rsidR="00684CE2" w:rsidRPr="00684CE2" w:rsidRDefault="00684CE2" w:rsidP="00C96BCD">
      <w:pPr>
        <w:rPr>
          <w:rFonts w:ascii="Trebuchet MS" w:hAnsi="Trebuchet MS"/>
          <w:b/>
          <w:bCs/>
        </w:rPr>
      </w:pPr>
      <w:r w:rsidRPr="00684CE2">
        <w:rPr>
          <w:rFonts w:ascii="Trebuchet MS" w:hAnsi="Trebuchet MS"/>
          <w:b/>
          <w:bCs/>
        </w:rPr>
        <w:t>Development Officer report</w:t>
      </w:r>
    </w:p>
    <w:p w14:paraId="5FB2AC54" w14:textId="501A9BF7" w:rsidR="00684CE2" w:rsidRPr="00B77C02" w:rsidRDefault="00684CE2" w:rsidP="00B77C02">
      <w:pPr>
        <w:rPr>
          <w:rFonts w:ascii="Trebuchet MS" w:hAnsi="Trebuchet MS"/>
          <w:b/>
        </w:rPr>
      </w:pPr>
    </w:p>
    <w:p w14:paraId="6489FFFC" w14:textId="77777777" w:rsidR="00684CE2" w:rsidRDefault="00684CE2" w:rsidP="00684CE2">
      <w:pPr>
        <w:rPr>
          <w:rFonts w:ascii="Trebuchet MS" w:hAnsi="Trebuchet MS"/>
          <w:bCs/>
        </w:rPr>
      </w:pPr>
      <w:r>
        <w:rPr>
          <w:rFonts w:ascii="Trebuchet MS" w:hAnsi="Trebuchet MS"/>
          <w:bCs/>
        </w:rPr>
        <w:t>The spring and early summer period has been noted as a time of finding new homes for existing and new clubs.</w:t>
      </w:r>
    </w:p>
    <w:p w14:paraId="1D2E4ED9" w14:textId="77777777" w:rsidR="00684CE2" w:rsidRDefault="00684CE2" w:rsidP="00684CE2">
      <w:pPr>
        <w:rPr>
          <w:rFonts w:ascii="Trebuchet MS" w:hAnsi="Trebuchet MS"/>
          <w:bCs/>
        </w:rPr>
      </w:pPr>
    </w:p>
    <w:p w14:paraId="1493AEAE" w14:textId="77777777" w:rsidR="00684CE2" w:rsidRDefault="00684CE2" w:rsidP="00684CE2">
      <w:pPr>
        <w:rPr>
          <w:rFonts w:ascii="Trebuchet MS" w:hAnsi="Trebuchet MS"/>
          <w:bCs/>
        </w:rPr>
      </w:pPr>
      <w:r>
        <w:rPr>
          <w:rFonts w:ascii="Trebuchet MS" w:hAnsi="Trebuchet MS"/>
          <w:bCs/>
        </w:rPr>
        <w:t xml:space="preserve">Kingston </w:t>
      </w:r>
      <w:proofErr w:type="spellStart"/>
      <w:r>
        <w:rPr>
          <w:rFonts w:ascii="Trebuchet MS" w:hAnsi="Trebuchet MS"/>
          <w:bCs/>
        </w:rPr>
        <w:t>Maurward</w:t>
      </w:r>
      <w:proofErr w:type="spellEnd"/>
      <w:r>
        <w:rPr>
          <w:rFonts w:ascii="Trebuchet MS" w:hAnsi="Trebuchet MS"/>
          <w:bCs/>
        </w:rPr>
        <w:t xml:space="preserve"> have been served notice by their landlords (Kingston </w:t>
      </w:r>
      <w:proofErr w:type="spellStart"/>
      <w:r>
        <w:rPr>
          <w:rFonts w:ascii="Trebuchet MS" w:hAnsi="Trebuchet MS"/>
          <w:bCs/>
        </w:rPr>
        <w:t>Maurward</w:t>
      </w:r>
      <w:proofErr w:type="spellEnd"/>
      <w:r>
        <w:rPr>
          <w:rFonts w:ascii="Trebuchet MS" w:hAnsi="Trebuchet MS"/>
          <w:bCs/>
        </w:rPr>
        <w:t xml:space="preserve"> College). The club has to leave by the end of this season. Clearly a permanent solution is impossible to achieve in this time frame. At present, the club has made several approaches to local sports clubs and private landowners. To date, no detailed negotiations have taken place but a private landowner with an existing croquet lawn is a potential short-term solution.</w:t>
      </w:r>
    </w:p>
    <w:p w14:paraId="00A10682" w14:textId="77777777" w:rsidR="00684CE2" w:rsidRDefault="00684CE2" w:rsidP="00684CE2">
      <w:pPr>
        <w:rPr>
          <w:rFonts w:ascii="Trebuchet MS" w:hAnsi="Trebuchet MS"/>
          <w:bCs/>
        </w:rPr>
      </w:pPr>
    </w:p>
    <w:p w14:paraId="3C834CAB" w14:textId="77777777" w:rsidR="00684CE2" w:rsidRDefault="00684CE2" w:rsidP="00684CE2">
      <w:pPr>
        <w:rPr>
          <w:rFonts w:ascii="Trebuchet MS" w:hAnsi="Trebuchet MS"/>
          <w:bCs/>
        </w:rPr>
      </w:pPr>
      <w:r>
        <w:rPr>
          <w:rFonts w:ascii="Trebuchet MS" w:hAnsi="Trebuchet MS"/>
          <w:bCs/>
        </w:rPr>
        <w:t>There is far more positive news from the north of the SWF. The new Moreton in Marsh club has formed a committee with a constitution. The committee includes two experienced GC players. The committee has found a flat site with room for three lawns. The land is owned by the Town Council and a lease is close to being agreed and signed. We are in discussion with regards to financing the new lawns build and contractors. I have promised the club the loan of a set of equipment in order for them to attract members through a series of open days to be run at their new home on a temporary lawn.</w:t>
      </w:r>
    </w:p>
    <w:p w14:paraId="142112BE" w14:textId="77777777" w:rsidR="00684CE2" w:rsidRDefault="00684CE2" w:rsidP="00684CE2">
      <w:pPr>
        <w:rPr>
          <w:rFonts w:ascii="Trebuchet MS" w:hAnsi="Trebuchet MS"/>
          <w:bCs/>
        </w:rPr>
      </w:pPr>
      <w:r>
        <w:rPr>
          <w:rFonts w:ascii="Trebuchet MS" w:hAnsi="Trebuchet MS"/>
          <w:bCs/>
        </w:rPr>
        <w:t>I am visiting them this Friday (hopefully with the loan equipment) to look at the site and a general discussion about their plans and the time scale.</w:t>
      </w:r>
    </w:p>
    <w:p w14:paraId="53D8C110" w14:textId="77777777" w:rsidR="00684CE2" w:rsidRDefault="00684CE2" w:rsidP="00684CE2">
      <w:pPr>
        <w:rPr>
          <w:rFonts w:ascii="Trebuchet MS" w:hAnsi="Trebuchet MS"/>
          <w:bCs/>
        </w:rPr>
      </w:pPr>
    </w:p>
    <w:p w14:paraId="3D736BF0" w14:textId="77777777" w:rsidR="00684CE2" w:rsidRDefault="00684CE2" w:rsidP="00684CE2">
      <w:pPr>
        <w:rPr>
          <w:rFonts w:ascii="Trebuchet MS" w:hAnsi="Trebuchet MS"/>
          <w:bCs/>
        </w:rPr>
      </w:pPr>
      <w:r>
        <w:rPr>
          <w:rFonts w:ascii="Trebuchet MS" w:hAnsi="Trebuchet MS"/>
          <w:bCs/>
        </w:rPr>
        <w:t>Although I haven’t been involved in developments at Westbury (Wiltshire), I believe things are moving along well in the formation of a club there.</w:t>
      </w:r>
    </w:p>
    <w:p w14:paraId="1000A9F6" w14:textId="77777777" w:rsidR="00684CE2" w:rsidRDefault="00684CE2" w:rsidP="00684CE2">
      <w:pPr>
        <w:rPr>
          <w:rFonts w:ascii="Trebuchet MS" w:hAnsi="Trebuchet MS"/>
          <w:bCs/>
        </w:rPr>
      </w:pPr>
    </w:p>
    <w:p w14:paraId="128473AC" w14:textId="0E55C351" w:rsidR="00684CE2" w:rsidRDefault="00684CE2" w:rsidP="00684CE2">
      <w:pPr>
        <w:rPr>
          <w:rFonts w:ascii="Trebuchet MS" w:hAnsi="Trebuchet MS"/>
          <w:bCs/>
        </w:rPr>
      </w:pPr>
      <w:r>
        <w:rPr>
          <w:rFonts w:ascii="Trebuchet MS" w:hAnsi="Trebuchet MS"/>
          <w:bCs/>
        </w:rPr>
        <w:t xml:space="preserve">Similarly, there is very good news with regard to </w:t>
      </w:r>
      <w:proofErr w:type="spellStart"/>
      <w:r>
        <w:rPr>
          <w:rFonts w:ascii="Trebuchet MS" w:hAnsi="Trebuchet MS"/>
          <w:bCs/>
        </w:rPr>
        <w:t>Dyffryn</w:t>
      </w:r>
      <w:proofErr w:type="spellEnd"/>
      <w:r>
        <w:rPr>
          <w:rFonts w:ascii="Trebuchet MS" w:hAnsi="Trebuchet MS"/>
          <w:bCs/>
        </w:rPr>
        <w:t xml:space="preserve"> who have a new home at Glamorgan Lawn Tennis Club. I believe that this relocation to the Vale of Glamorgan is likely to lead to a change in club name.</w:t>
      </w:r>
    </w:p>
    <w:p w14:paraId="0B32B09A" w14:textId="32ADC3EF" w:rsidR="00684CE2" w:rsidRDefault="00684CE2" w:rsidP="00684CE2">
      <w:pPr>
        <w:rPr>
          <w:rFonts w:ascii="Trebuchet MS" w:hAnsi="Trebuchet MS"/>
          <w:bCs/>
        </w:rPr>
      </w:pPr>
    </w:p>
    <w:p w14:paraId="4F42864F" w14:textId="04C4FB57" w:rsidR="00684CE2" w:rsidRDefault="00684CE2" w:rsidP="00684CE2">
      <w:pPr>
        <w:rPr>
          <w:rFonts w:ascii="Trebuchet MS" w:hAnsi="Trebuchet MS"/>
          <w:bCs/>
        </w:rPr>
      </w:pPr>
      <w:r>
        <w:rPr>
          <w:rFonts w:ascii="Trebuchet MS" w:hAnsi="Trebuchet MS"/>
          <w:bCs/>
        </w:rPr>
        <w:t>Paul Francis</w:t>
      </w:r>
    </w:p>
    <w:p w14:paraId="13EAE1F8" w14:textId="42517943" w:rsidR="006C4201" w:rsidRDefault="006C4201" w:rsidP="00684CE2">
      <w:pPr>
        <w:rPr>
          <w:rFonts w:ascii="Trebuchet MS" w:hAnsi="Trebuchet MS"/>
          <w:bCs/>
        </w:rPr>
      </w:pPr>
    </w:p>
    <w:p w14:paraId="234506CF" w14:textId="77777777" w:rsidR="00975C57" w:rsidRDefault="00975C57">
      <w:pPr>
        <w:rPr>
          <w:rFonts w:ascii="Trebuchet MS" w:hAnsi="Trebuchet MS"/>
          <w:b/>
        </w:rPr>
      </w:pPr>
      <w:r>
        <w:rPr>
          <w:rFonts w:ascii="Trebuchet MS" w:hAnsi="Trebuchet MS"/>
          <w:b/>
        </w:rPr>
        <w:br w:type="page"/>
      </w:r>
    </w:p>
    <w:p w14:paraId="4AA5C566" w14:textId="0FCC14C2" w:rsidR="00BB54D5" w:rsidRDefault="00BB54D5" w:rsidP="00684CE2">
      <w:pPr>
        <w:rPr>
          <w:rFonts w:ascii="Trebuchet MS" w:hAnsi="Trebuchet MS"/>
          <w:b/>
        </w:rPr>
      </w:pPr>
      <w:r>
        <w:rPr>
          <w:rFonts w:ascii="Trebuchet MS" w:hAnsi="Trebuchet MS"/>
          <w:b/>
        </w:rPr>
        <w:t>Appendix 3</w:t>
      </w:r>
    </w:p>
    <w:p w14:paraId="41157EC2" w14:textId="7F4601CF" w:rsidR="00BB54D5" w:rsidRPr="00BB54D5" w:rsidRDefault="00BB54D5" w:rsidP="00684CE2">
      <w:pPr>
        <w:rPr>
          <w:rFonts w:ascii="Trebuchet MS" w:hAnsi="Trebuchet MS"/>
          <w:b/>
        </w:rPr>
      </w:pPr>
      <w:r>
        <w:rPr>
          <w:rFonts w:ascii="Trebuchet MS" w:hAnsi="Trebuchet MS"/>
          <w:b/>
        </w:rPr>
        <w:t>Report from Council Rep</w:t>
      </w:r>
    </w:p>
    <w:p w14:paraId="1194BF55" w14:textId="127CD30F" w:rsidR="00BB54D5" w:rsidRDefault="00BB54D5" w:rsidP="00684CE2">
      <w:pPr>
        <w:rPr>
          <w:rFonts w:ascii="Trebuchet MS" w:hAnsi="Trebuchet MS"/>
          <w:bCs/>
        </w:rPr>
      </w:pPr>
    </w:p>
    <w:p w14:paraId="6D27EE7A" w14:textId="77777777" w:rsidR="00BB54D5" w:rsidRPr="00BB54D5" w:rsidRDefault="00BB54D5" w:rsidP="00BB54D5">
      <w:pPr>
        <w:rPr>
          <w:rFonts w:ascii="Trebuchet MS" w:hAnsi="Trebuchet MS"/>
          <w:bCs/>
        </w:rPr>
      </w:pPr>
      <w:r w:rsidRPr="00BB54D5">
        <w:rPr>
          <w:rFonts w:ascii="Trebuchet MS" w:hAnsi="Trebuchet MS"/>
          <w:bCs/>
        </w:rPr>
        <w:t xml:space="preserve">COUNCIL: There is little to report, since there are few meetings at this time of year. Most of what I would have to say is covered in an item about the "new" council which will.no doubt, be a substantive item on the SW Agenda. </w:t>
      </w:r>
    </w:p>
    <w:p w14:paraId="2FF4B289" w14:textId="77777777" w:rsidR="00BB54D5" w:rsidRPr="00BB54D5" w:rsidRDefault="00BB54D5" w:rsidP="00BB54D5">
      <w:pPr>
        <w:rPr>
          <w:rFonts w:ascii="Trebuchet MS" w:hAnsi="Trebuchet MS"/>
          <w:bCs/>
        </w:rPr>
      </w:pPr>
    </w:p>
    <w:p w14:paraId="5972011E" w14:textId="77777777" w:rsidR="00BB54D5" w:rsidRPr="00BB54D5" w:rsidRDefault="00BB54D5" w:rsidP="00BB54D5">
      <w:pPr>
        <w:rPr>
          <w:rFonts w:ascii="Trebuchet MS" w:hAnsi="Trebuchet MS"/>
          <w:bCs/>
        </w:rPr>
      </w:pPr>
      <w:r w:rsidRPr="00BB54D5">
        <w:rPr>
          <w:rFonts w:ascii="Trebuchet MS" w:hAnsi="Trebuchet MS"/>
          <w:bCs/>
        </w:rPr>
        <w:t xml:space="preserve">I think we need to find the appropriate way to remind all CA members to use their vote. </w:t>
      </w:r>
    </w:p>
    <w:p w14:paraId="05A1C374" w14:textId="77777777" w:rsidR="00BB54D5" w:rsidRPr="00BB54D5" w:rsidRDefault="00BB54D5" w:rsidP="00BB54D5">
      <w:pPr>
        <w:rPr>
          <w:rFonts w:ascii="Trebuchet MS" w:hAnsi="Trebuchet MS"/>
          <w:bCs/>
        </w:rPr>
      </w:pPr>
    </w:p>
    <w:p w14:paraId="59B99C3F" w14:textId="29D3EDAB" w:rsidR="00BB54D5" w:rsidRDefault="00BB54D5" w:rsidP="00BB54D5">
      <w:pPr>
        <w:rPr>
          <w:rFonts w:ascii="Trebuchet MS" w:hAnsi="Trebuchet MS"/>
          <w:bCs/>
        </w:rPr>
      </w:pPr>
      <w:r w:rsidRPr="00BB54D5">
        <w:rPr>
          <w:rFonts w:ascii="Trebuchet MS" w:hAnsi="Trebuchet MS"/>
          <w:bCs/>
        </w:rPr>
        <w:t>I think it is healthy to try to encourage an election, as long as this does not become too artificial i.e. any "over twisting" of arms just for the sake of it.</w:t>
      </w:r>
    </w:p>
    <w:p w14:paraId="764CE680" w14:textId="77777777" w:rsidR="006436C0" w:rsidRDefault="006436C0" w:rsidP="006C4201">
      <w:pPr>
        <w:rPr>
          <w:rFonts w:ascii="Trebuchet MS" w:hAnsi="Trebuchet MS"/>
          <w:b/>
          <w:i/>
          <w:iCs/>
        </w:rPr>
      </w:pPr>
    </w:p>
    <w:p w14:paraId="5D852C4B" w14:textId="77777777" w:rsidR="006436C0" w:rsidRPr="0067487C" w:rsidRDefault="006436C0" w:rsidP="006436C0">
      <w:pPr>
        <w:rPr>
          <w:rFonts w:ascii="Trebuchet MS" w:hAnsi="Trebuchet MS"/>
          <w:bCs/>
        </w:rPr>
      </w:pPr>
      <w:r w:rsidRPr="0067487C">
        <w:rPr>
          <w:rFonts w:ascii="Trebuchet MS" w:hAnsi="Trebuchet MS"/>
          <w:bCs/>
        </w:rPr>
        <w:t xml:space="preserve">No doubt Linda will be able to report on nominations so far received. </w:t>
      </w:r>
    </w:p>
    <w:p w14:paraId="59012332" w14:textId="77777777" w:rsidR="006436C0" w:rsidRPr="0067487C" w:rsidRDefault="006436C0" w:rsidP="006436C0">
      <w:pPr>
        <w:rPr>
          <w:rFonts w:ascii="Trebuchet MS" w:hAnsi="Trebuchet MS"/>
          <w:bCs/>
        </w:rPr>
      </w:pPr>
    </w:p>
    <w:p w14:paraId="1BB008DD" w14:textId="73EB2F13" w:rsidR="006436C0" w:rsidRPr="0067487C" w:rsidRDefault="006436C0" w:rsidP="006436C0">
      <w:pPr>
        <w:rPr>
          <w:rFonts w:ascii="Trebuchet MS" w:hAnsi="Trebuchet MS"/>
          <w:bCs/>
        </w:rPr>
      </w:pPr>
      <w:r w:rsidRPr="0067487C">
        <w:rPr>
          <w:rFonts w:ascii="Trebuchet MS" w:hAnsi="Trebuchet MS"/>
          <w:bCs/>
        </w:rPr>
        <w:t xml:space="preserve">MARKETING: I continue to try to persuade more organizations to take an advert in the Gazette and/or sponsor events. I am in communication with Institute of Advanced Motorists (they have a mature assessment scheme), a retirement property scheme and the Co-operative Funeral Service (they sponsor Bowls). I also have some ideas about other approaches. </w:t>
      </w:r>
    </w:p>
    <w:p w14:paraId="4B50B5A4" w14:textId="77777777" w:rsidR="006436C0" w:rsidRPr="0067487C" w:rsidRDefault="006436C0" w:rsidP="006436C0">
      <w:pPr>
        <w:rPr>
          <w:rFonts w:ascii="Trebuchet MS" w:hAnsi="Trebuchet MS"/>
          <w:bCs/>
        </w:rPr>
      </w:pPr>
    </w:p>
    <w:p w14:paraId="7255269F" w14:textId="77777777" w:rsidR="006436C0" w:rsidRPr="0067487C" w:rsidRDefault="006436C0" w:rsidP="006436C0">
      <w:pPr>
        <w:rPr>
          <w:rFonts w:ascii="Trebuchet MS" w:hAnsi="Trebuchet MS"/>
          <w:bCs/>
        </w:rPr>
      </w:pPr>
      <w:r w:rsidRPr="0067487C">
        <w:rPr>
          <w:rFonts w:ascii="Trebuchet MS" w:hAnsi="Trebuchet MS"/>
          <w:bCs/>
        </w:rPr>
        <w:t xml:space="preserve">It is quite frustrating. All the above have initially responded positively but I have not yet persuaded them to sign the cheque. </w:t>
      </w:r>
    </w:p>
    <w:p w14:paraId="7C03D7EE" w14:textId="77777777" w:rsidR="006436C0" w:rsidRDefault="006436C0" w:rsidP="006C4201">
      <w:pPr>
        <w:rPr>
          <w:rFonts w:ascii="Trebuchet MS" w:hAnsi="Trebuchet MS"/>
          <w:b/>
          <w:i/>
          <w:iCs/>
        </w:rPr>
      </w:pPr>
    </w:p>
    <w:p w14:paraId="49983C55" w14:textId="77777777" w:rsidR="006436C0" w:rsidRPr="0067487C" w:rsidRDefault="006436C0" w:rsidP="006436C0">
      <w:pPr>
        <w:rPr>
          <w:rFonts w:ascii="Trebuchet MS" w:hAnsi="Trebuchet MS"/>
          <w:bCs/>
        </w:rPr>
      </w:pPr>
      <w:r w:rsidRPr="0067487C">
        <w:rPr>
          <w:rFonts w:ascii="Trebuchet MS" w:hAnsi="Trebuchet MS"/>
          <w:bCs/>
        </w:rPr>
        <w:t xml:space="preserve">My next round of effort will be on companies with which croquet spend significant sums of money e.g. Insurance, equipment, clothing etc </w:t>
      </w:r>
    </w:p>
    <w:p w14:paraId="704F6410" w14:textId="77777777" w:rsidR="006436C0" w:rsidRPr="0067487C" w:rsidRDefault="006436C0" w:rsidP="006436C0">
      <w:pPr>
        <w:rPr>
          <w:rFonts w:ascii="Trebuchet MS" w:hAnsi="Trebuchet MS"/>
          <w:bCs/>
        </w:rPr>
      </w:pPr>
    </w:p>
    <w:p w14:paraId="30BEBC30" w14:textId="77777777" w:rsidR="006436C0" w:rsidRPr="0067487C" w:rsidRDefault="006436C0" w:rsidP="006436C0">
      <w:pPr>
        <w:rPr>
          <w:rFonts w:ascii="Trebuchet MS" w:hAnsi="Trebuchet MS"/>
          <w:bCs/>
        </w:rPr>
      </w:pPr>
      <w:r w:rsidRPr="0067487C">
        <w:rPr>
          <w:rFonts w:ascii="Trebuchet MS" w:hAnsi="Trebuchet MS"/>
          <w:bCs/>
        </w:rPr>
        <w:t xml:space="preserve">HANDICAP: I am reasonably new on this committee. There is some debate </w:t>
      </w:r>
      <w:proofErr w:type="gramStart"/>
      <w:r w:rsidRPr="0067487C">
        <w:rPr>
          <w:rFonts w:ascii="Trebuchet MS" w:hAnsi="Trebuchet MS"/>
          <w:bCs/>
        </w:rPr>
        <w:t>about  a</w:t>
      </w:r>
      <w:proofErr w:type="gramEnd"/>
      <w:r w:rsidRPr="0067487C">
        <w:rPr>
          <w:rFonts w:ascii="Trebuchet MS" w:hAnsi="Trebuchet MS"/>
          <w:bCs/>
        </w:rPr>
        <w:t xml:space="preserve"> policy on the recording of handicaps for short croquet. There is lots of input going on at present. According to my information the North Federation have had a system for some years and they report that it has worked satisfactorily and so I tend to feel that it might be sensible for all in the CA domain to adopt it. Having said that statistics etc is not an area of particular strength so will wait and see. </w:t>
      </w:r>
    </w:p>
    <w:p w14:paraId="20465960" w14:textId="77777777" w:rsidR="006436C0" w:rsidRPr="0067487C" w:rsidRDefault="006436C0" w:rsidP="006436C0">
      <w:pPr>
        <w:rPr>
          <w:rFonts w:ascii="Trebuchet MS" w:hAnsi="Trebuchet MS"/>
          <w:bCs/>
        </w:rPr>
      </w:pPr>
    </w:p>
    <w:p w14:paraId="45DF8CD8" w14:textId="77777777" w:rsidR="006436C0" w:rsidRDefault="006436C0" w:rsidP="006436C0">
      <w:pPr>
        <w:rPr>
          <w:rFonts w:ascii="Trebuchet MS" w:hAnsi="Trebuchet MS"/>
          <w:bCs/>
        </w:rPr>
      </w:pPr>
      <w:r w:rsidRPr="0067487C">
        <w:rPr>
          <w:rFonts w:ascii="Trebuchet MS" w:hAnsi="Trebuchet MS"/>
          <w:bCs/>
        </w:rPr>
        <w:t xml:space="preserve">Klim 30.6.19               </w:t>
      </w:r>
    </w:p>
    <w:p w14:paraId="2C2B138F" w14:textId="77777777" w:rsidR="006436C0" w:rsidRDefault="006436C0" w:rsidP="006436C0">
      <w:pPr>
        <w:rPr>
          <w:rFonts w:ascii="Trebuchet MS" w:hAnsi="Trebuchet MS"/>
          <w:bCs/>
        </w:rPr>
      </w:pPr>
    </w:p>
    <w:p w14:paraId="0B9A2DAB" w14:textId="77777777" w:rsidR="006436C0" w:rsidRPr="006436C0" w:rsidRDefault="006436C0" w:rsidP="006436C0">
      <w:pPr>
        <w:rPr>
          <w:rFonts w:ascii="Trebuchet MS" w:hAnsi="Trebuchet MS"/>
          <w:b/>
        </w:rPr>
      </w:pPr>
      <w:r w:rsidRPr="006436C0">
        <w:rPr>
          <w:rFonts w:ascii="Trebuchet MS" w:hAnsi="Trebuchet MS"/>
          <w:b/>
        </w:rPr>
        <w:t>This was received from Brian following Council meeting after the SGM.</w:t>
      </w:r>
    </w:p>
    <w:p w14:paraId="0AE99C41" w14:textId="77777777" w:rsidR="006436C0" w:rsidRPr="008C563B" w:rsidRDefault="006436C0" w:rsidP="006436C0">
      <w:pPr>
        <w:rPr>
          <w:rFonts w:ascii="Trebuchet MS" w:hAnsi="Trebuchet MS"/>
          <w:bCs/>
        </w:rPr>
      </w:pPr>
    </w:p>
    <w:p w14:paraId="3F1C2495" w14:textId="77777777" w:rsidR="006436C0" w:rsidRPr="008C563B" w:rsidRDefault="006436C0" w:rsidP="006436C0">
      <w:pPr>
        <w:rPr>
          <w:rFonts w:ascii="Trebuchet MS" w:hAnsi="Trebuchet MS"/>
          <w:bCs/>
        </w:rPr>
      </w:pPr>
      <w:r w:rsidRPr="008C563B">
        <w:rPr>
          <w:rFonts w:ascii="Trebuchet MS" w:hAnsi="Trebuchet MS"/>
          <w:bCs/>
        </w:rPr>
        <w:t>Meeting</w:t>
      </w:r>
    </w:p>
    <w:p w14:paraId="35B44018" w14:textId="77777777" w:rsidR="006436C0" w:rsidRPr="008C563B" w:rsidRDefault="006436C0" w:rsidP="006436C0">
      <w:pPr>
        <w:rPr>
          <w:rFonts w:ascii="Trebuchet MS" w:hAnsi="Trebuchet MS"/>
          <w:bCs/>
        </w:rPr>
      </w:pPr>
      <w:r w:rsidRPr="008C563B">
        <w:rPr>
          <w:rFonts w:ascii="Trebuchet MS" w:hAnsi="Trebuchet MS"/>
          <w:bCs/>
        </w:rPr>
        <w:t>There was time spent on reviewing the minutes of previous meetings etc - this must change with the New Council or we will get nowhere</w:t>
      </w:r>
    </w:p>
    <w:p w14:paraId="5F0BBBFF" w14:textId="77777777" w:rsidR="006436C0" w:rsidRPr="008C563B" w:rsidRDefault="006436C0" w:rsidP="006436C0">
      <w:pPr>
        <w:rPr>
          <w:rFonts w:ascii="Trebuchet MS" w:hAnsi="Trebuchet MS"/>
          <w:bCs/>
        </w:rPr>
      </w:pPr>
    </w:p>
    <w:p w14:paraId="60381953" w14:textId="77777777" w:rsidR="006436C0" w:rsidRPr="008C563B" w:rsidRDefault="006436C0" w:rsidP="006436C0">
      <w:pPr>
        <w:rPr>
          <w:rFonts w:ascii="Trebuchet MS" w:hAnsi="Trebuchet MS"/>
          <w:bCs/>
        </w:rPr>
      </w:pPr>
      <w:r w:rsidRPr="008C563B">
        <w:rPr>
          <w:rFonts w:ascii="Trebuchet MS" w:hAnsi="Trebuchet MS"/>
          <w:bCs/>
        </w:rPr>
        <w:t>SW Fed letter</w:t>
      </w:r>
    </w:p>
    <w:p w14:paraId="6330705F" w14:textId="2079F087" w:rsidR="006436C0" w:rsidRPr="008C563B" w:rsidRDefault="006436C0" w:rsidP="006436C0">
      <w:pPr>
        <w:rPr>
          <w:rFonts w:ascii="Trebuchet MS" w:hAnsi="Trebuchet MS"/>
          <w:bCs/>
        </w:rPr>
      </w:pPr>
      <w:r w:rsidRPr="008C563B">
        <w:rPr>
          <w:rFonts w:ascii="Trebuchet MS" w:hAnsi="Trebuchet MS"/>
          <w:bCs/>
        </w:rPr>
        <w:t>I read our letter to the CA - the SE Fed does hold personal details on all their club members - but I raised all the points we had highlighted.</w:t>
      </w:r>
    </w:p>
    <w:p w14:paraId="5453E9F1" w14:textId="77777777" w:rsidR="006436C0" w:rsidRPr="008C563B" w:rsidRDefault="006436C0" w:rsidP="006436C0">
      <w:pPr>
        <w:rPr>
          <w:rFonts w:ascii="Trebuchet MS" w:hAnsi="Trebuchet MS"/>
          <w:bCs/>
        </w:rPr>
      </w:pPr>
      <w:r w:rsidRPr="008C563B">
        <w:rPr>
          <w:rFonts w:ascii="Trebuchet MS" w:hAnsi="Trebuchet MS"/>
          <w:bCs/>
        </w:rPr>
        <w:t xml:space="preserve">Our paper did not stimulate a detailed discussion </w:t>
      </w:r>
    </w:p>
    <w:p w14:paraId="32429EF0" w14:textId="77777777" w:rsidR="006436C0" w:rsidRPr="008C563B" w:rsidRDefault="006436C0" w:rsidP="006436C0">
      <w:pPr>
        <w:rPr>
          <w:rFonts w:ascii="Trebuchet MS" w:hAnsi="Trebuchet MS"/>
          <w:bCs/>
        </w:rPr>
      </w:pPr>
      <w:r w:rsidRPr="008C563B">
        <w:rPr>
          <w:rFonts w:ascii="Trebuchet MS" w:hAnsi="Trebuchet MS"/>
          <w:bCs/>
        </w:rPr>
        <w:t xml:space="preserve">Thanks for sending IV’s email response to all Federations </w:t>
      </w:r>
    </w:p>
    <w:p w14:paraId="40D8359A" w14:textId="77777777" w:rsidR="006436C0" w:rsidRPr="008C563B" w:rsidRDefault="006436C0" w:rsidP="006436C0">
      <w:pPr>
        <w:rPr>
          <w:rFonts w:ascii="Trebuchet MS" w:hAnsi="Trebuchet MS"/>
          <w:bCs/>
        </w:rPr>
      </w:pPr>
      <w:r w:rsidRPr="008C563B">
        <w:rPr>
          <w:rFonts w:ascii="Trebuchet MS" w:hAnsi="Trebuchet MS"/>
          <w:bCs/>
        </w:rPr>
        <w:t>So, I would advise that we wait for the Election communication from the CA, however we have made it clear what we can and cannot do</w:t>
      </w:r>
    </w:p>
    <w:p w14:paraId="418D3BAC" w14:textId="77777777" w:rsidR="006436C0" w:rsidRPr="008C563B" w:rsidRDefault="006436C0" w:rsidP="006436C0">
      <w:pPr>
        <w:rPr>
          <w:rFonts w:ascii="Trebuchet MS" w:hAnsi="Trebuchet MS"/>
          <w:bCs/>
        </w:rPr>
      </w:pPr>
    </w:p>
    <w:p w14:paraId="18E1220C" w14:textId="77777777" w:rsidR="00975C57" w:rsidRDefault="00975C57" w:rsidP="006436C0">
      <w:pPr>
        <w:rPr>
          <w:rFonts w:ascii="Trebuchet MS" w:hAnsi="Trebuchet MS"/>
          <w:bCs/>
        </w:rPr>
      </w:pPr>
    </w:p>
    <w:p w14:paraId="62371072" w14:textId="2A22ECBF" w:rsidR="006436C0" w:rsidRPr="008C563B" w:rsidRDefault="006436C0" w:rsidP="006436C0">
      <w:pPr>
        <w:rPr>
          <w:rFonts w:ascii="Trebuchet MS" w:hAnsi="Trebuchet MS"/>
          <w:bCs/>
        </w:rPr>
      </w:pPr>
      <w:r w:rsidRPr="008C563B">
        <w:rPr>
          <w:rFonts w:ascii="Trebuchet MS" w:hAnsi="Trebuchet MS"/>
          <w:bCs/>
        </w:rPr>
        <w:t>CA Accounts</w:t>
      </w:r>
    </w:p>
    <w:p w14:paraId="757ED2E2" w14:textId="77777777" w:rsidR="006436C0" w:rsidRPr="008C563B" w:rsidRDefault="006436C0" w:rsidP="006436C0">
      <w:pPr>
        <w:rPr>
          <w:rFonts w:ascii="Trebuchet MS" w:hAnsi="Trebuchet MS"/>
          <w:bCs/>
        </w:rPr>
      </w:pPr>
      <w:r w:rsidRPr="008C563B">
        <w:rPr>
          <w:rFonts w:ascii="Trebuchet MS" w:hAnsi="Trebuchet MS"/>
          <w:bCs/>
        </w:rPr>
        <w:t>The CA’s reserves have decreased by £52,000, due mainly to the costs of the National Development Officer and membership changes (database)</w:t>
      </w:r>
    </w:p>
    <w:p w14:paraId="1D6D1067" w14:textId="77777777" w:rsidR="006436C0" w:rsidRPr="008C563B" w:rsidRDefault="006436C0" w:rsidP="006436C0">
      <w:pPr>
        <w:rPr>
          <w:rFonts w:ascii="Trebuchet MS" w:hAnsi="Trebuchet MS"/>
          <w:bCs/>
        </w:rPr>
      </w:pPr>
      <w:r w:rsidRPr="008C563B">
        <w:rPr>
          <w:rFonts w:ascii="Trebuchet MS" w:hAnsi="Trebuchet MS"/>
          <w:bCs/>
        </w:rPr>
        <w:t xml:space="preserve">The CA was worried about the continuing ‘losses’ and hence was looking for savings </w:t>
      </w:r>
    </w:p>
    <w:p w14:paraId="7C1B1342" w14:textId="77777777" w:rsidR="006436C0" w:rsidRPr="008C563B" w:rsidRDefault="006436C0" w:rsidP="006436C0">
      <w:pPr>
        <w:rPr>
          <w:rFonts w:ascii="Trebuchet MS" w:hAnsi="Trebuchet MS"/>
          <w:bCs/>
        </w:rPr>
      </w:pPr>
      <w:r w:rsidRPr="008C563B">
        <w:rPr>
          <w:rFonts w:ascii="Trebuchet MS" w:hAnsi="Trebuchet MS"/>
          <w:bCs/>
        </w:rPr>
        <w:t>I have always said that, whilst the costs of the NCD were agreed there was no ‘hard’ targets e.g.; to increase club membership by 10% over 2 years</w:t>
      </w:r>
    </w:p>
    <w:p w14:paraId="35BED4FF" w14:textId="77777777" w:rsidR="006436C0" w:rsidRPr="008C563B" w:rsidRDefault="006436C0" w:rsidP="006436C0">
      <w:pPr>
        <w:rPr>
          <w:rFonts w:ascii="Trebuchet MS" w:hAnsi="Trebuchet MS"/>
          <w:bCs/>
        </w:rPr>
      </w:pPr>
      <w:r w:rsidRPr="008C563B">
        <w:rPr>
          <w:rFonts w:ascii="Trebuchet MS" w:hAnsi="Trebuchet MS"/>
          <w:bCs/>
        </w:rPr>
        <w:t xml:space="preserve">However, it has become clear to me that many developments do not have a robust (if any) financial evaluation of the impacts of the decision) </w:t>
      </w:r>
    </w:p>
    <w:p w14:paraId="74FE0497" w14:textId="77777777" w:rsidR="006436C0" w:rsidRPr="008C563B" w:rsidRDefault="006436C0" w:rsidP="006436C0">
      <w:pPr>
        <w:rPr>
          <w:rFonts w:ascii="Trebuchet MS" w:hAnsi="Trebuchet MS"/>
          <w:bCs/>
        </w:rPr>
      </w:pPr>
      <w:r w:rsidRPr="008C563B">
        <w:rPr>
          <w:rFonts w:ascii="Trebuchet MS" w:hAnsi="Trebuchet MS"/>
          <w:bCs/>
        </w:rPr>
        <w:t xml:space="preserve">This was evidenced by the discussion on Croquet Gazette; as whilst the CA had said ‘Becoming a member means getting your own copy of the Gazette so you can see more of what is happening outside your club’ (John Dawson CG Sept 2017), there was no financial assessment of this decision </w:t>
      </w:r>
      <w:proofErr w:type="spellStart"/>
      <w:r w:rsidRPr="008C563B">
        <w:rPr>
          <w:rFonts w:ascii="Trebuchet MS" w:hAnsi="Trebuchet MS"/>
          <w:bCs/>
        </w:rPr>
        <w:t>i.e</w:t>
      </w:r>
      <w:proofErr w:type="spellEnd"/>
      <w:r w:rsidRPr="008C563B">
        <w:rPr>
          <w:rFonts w:ascii="Trebuchet MS" w:hAnsi="Trebuchet MS"/>
          <w:bCs/>
        </w:rPr>
        <w:t xml:space="preserve"> the costs of posting hard copies to all Standard Members. </w:t>
      </w:r>
    </w:p>
    <w:p w14:paraId="5002F969" w14:textId="77777777" w:rsidR="006436C0" w:rsidRPr="008C563B" w:rsidRDefault="006436C0" w:rsidP="006436C0">
      <w:pPr>
        <w:rPr>
          <w:rFonts w:ascii="Trebuchet MS" w:hAnsi="Trebuchet MS"/>
          <w:bCs/>
        </w:rPr>
      </w:pPr>
      <w:r w:rsidRPr="008C563B">
        <w:rPr>
          <w:rFonts w:ascii="Trebuchet MS" w:hAnsi="Trebuchet MS"/>
          <w:bCs/>
        </w:rPr>
        <w:t>So, whilst not looking at ‘what did we do wrong’ the CA Executive are looking for savings</w:t>
      </w:r>
    </w:p>
    <w:p w14:paraId="1D2701FF" w14:textId="77777777" w:rsidR="006436C0" w:rsidRPr="008C563B" w:rsidRDefault="006436C0" w:rsidP="006436C0">
      <w:pPr>
        <w:rPr>
          <w:rFonts w:ascii="Trebuchet MS" w:hAnsi="Trebuchet MS"/>
          <w:bCs/>
        </w:rPr>
      </w:pPr>
    </w:p>
    <w:p w14:paraId="7C8446BC" w14:textId="77777777" w:rsidR="006436C0" w:rsidRPr="008C563B" w:rsidRDefault="006436C0" w:rsidP="006436C0">
      <w:pPr>
        <w:rPr>
          <w:rFonts w:ascii="Trebuchet MS" w:hAnsi="Trebuchet MS"/>
          <w:bCs/>
        </w:rPr>
      </w:pPr>
      <w:r w:rsidRPr="008C563B">
        <w:rPr>
          <w:rFonts w:ascii="Trebuchet MS" w:hAnsi="Trebuchet MS"/>
          <w:bCs/>
        </w:rPr>
        <w:t>Premium members and Fixtures book</w:t>
      </w:r>
    </w:p>
    <w:p w14:paraId="799A95DA" w14:textId="77777777" w:rsidR="006436C0" w:rsidRPr="008C563B" w:rsidRDefault="006436C0" w:rsidP="006436C0">
      <w:pPr>
        <w:rPr>
          <w:rFonts w:ascii="Trebuchet MS" w:hAnsi="Trebuchet MS"/>
          <w:bCs/>
        </w:rPr>
      </w:pPr>
      <w:r w:rsidRPr="008C563B">
        <w:rPr>
          <w:rFonts w:ascii="Trebuchet MS" w:hAnsi="Trebuchet MS"/>
          <w:bCs/>
        </w:rPr>
        <w:t>They will not receive paper copies unless they reorder one at a cost of £5. This would save £3,000</w:t>
      </w:r>
    </w:p>
    <w:p w14:paraId="3A73BA44" w14:textId="77777777" w:rsidR="006436C0" w:rsidRPr="008C563B" w:rsidRDefault="006436C0" w:rsidP="006436C0">
      <w:pPr>
        <w:rPr>
          <w:rFonts w:ascii="Trebuchet MS" w:hAnsi="Trebuchet MS"/>
          <w:bCs/>
        </w:rPr>
      </w:pPr>
      <w:r w:rsidRPr="008C563B">
        <w:rPr>
          <w:rFonts w:ascii="Trebuchet MS" w:hAnsi="Trebuchet MS"/>
          <w:bCs/>
        </w:rPr>
        <w:t>I asked, assuming there might some negative reaction, was this worth the saving of £3,000, bearing in mind the £165,000 in the Bank?</w:t>
      </w:r>
    </w:p>
    <w:p w14:paraId="06F22127" w14:textId="77777777" w:rsidR="006436C0" w:rsidRDefault="006436C0" w:rsidP="006C4201">
      <w:pPr>
        <w:rPr>
          <w:rFonts w:ascii="Trebuchet MS" w:hAnsi="Trebuchet MS"/>
          <w:b/>
          <w:i/>
          <w:iCs/>
        </w:rPr>
      </w:pPr>
    </w:p>
    <w:p w14:paraId="10C88299" w14:textId="77777777" w:rsidR="006436C0" w:rsidRPr="008C563B" w:rsidRDefault="006436C0" w:rsidP="006436C0">
      <w:pPr>
        <w:rPr>
          <w:rFonts w:ascii="Trebuchet MS" w:hAnsi="Trebuchet MS"/>
          <w:bCs/>
        </w:rPr>
      </w:pPr>
      <w:r w:rsidRPr="008C563B">
        <w:rPr>
          <w:rFonts w:ascii="Trebuchet MS" w:hAnsi="Trebuchet MS"/>
          <w:bCs/>
        </w:rPr>
        <w:t>Croquet Gazette</w:t>
      </w:r>
    </w:p>
    <w:p w14:paraId="7746E639" w14:textId="77777777" w:rsidR="006436C0" w:rsidRPr="008C563B" w:rsidRDefault="006436C0" w:rsidP="006436C0">
      <w:pPr>
        <w:rPr>
          <w:rFonts w:ascii="Trebuchet MS" w:hAnsi="Trebuchet MS"/>
          <w:bCs/>
        </w:rPr>
      </w:pPr>
      <w:r w:rsidRPr="008C563B">
        <w:rPr>
          <w:rFonts w:ascii="Trebuchet MS" w:hAnsi="Trebuchet MS"/>
          <w:bCs/>
        </w:rPr>
        <w:t>It was agreed, with one vote against (myself) that the CG would cease to be a hard copy posted to all Standard Members after 2019</w:t>
      </w:r>
    </w:p>
    <w:p w14:paraId="75FB03DA" w14:textId="77777777" w:rsidR="006436C0" w:rsidRPr="008C563B" w:rsidRDefault="006436C0" w:rsidP="006436C0">
      <w:pPr>
        <w:rPr>
          <w:rFonts w:ascii="Trebuchet MS" w:hAnsi="Trebuchet MS"/>
          <w:bCs/>
        </w:rPr>
      </w:pPr>
      <w:r w:rsidRPr="008C563B">
        <w:rPr>
          <w:rFonts w:ascii="Trebuchet MS" w:hAnsi="Trebuchet MS"/>
          <w:bCs/>
        </w:rPr>
        <w:t>The proposal did not include an idea of the possible savings!</w:t>
      </w:r>
    </w:p>
    <w:p w14:paraId="39CFB8CF" w14:textId="77777777" w:rsidR="006436C0" w:rsidRPr="008C563B" w:rsidRDefault="006436C0" w:rsidP="006436C0">
      <w:pPr>
        <w:rPr>
          <w:rFonts w:ascii="Trebuchet MS" w:hAnsi="Trebuchet MS"/>
          <w:bCs/>
        </w:rPr>
      </w:pPr>
      <w:r w:rsidRPr="008C563B">
        <w:rPr>
          <w:rFonts w:ascii="Trebuchet MS" w:hAnsi="Trebuchet MS"/>
          <w:bCs/>
        </w:rPr>
        <w:t>I asked for this figure and walked into quite a negative response from Peter Death (CA Treasurer) ‘just look at the accounts!’</w:t>
      </w:r>
    </w:p>
    <w:p w14:paraId="70F1A55A" w14:textId="77777777" w:rsidR="006436C0" w:rsidRPr="008C563B" w:rsidRDefault="006436C0" w:rsidP="006436C0">
      <w:pPr>
        <w:rPr>
          <w:rFonts w:ascii="Trebuchet MS" w:hAnsi="Trebuchet MS"/>
          <w:bCs/>
        </w:rPr>
      </w:pPr>
      <w:r w:rsidRPr="008C563B">
        <w:rPr>
          <w:rFonts w:ascii="Trebuchet MS" w:hAnsi="Trebuchet MS"/>
          <w:bCs/>
        </w:rPr>
        <w:t>As I would have expected an indication of the proposed savings (there was one for Premium members) I asked again for such a figure and eventually the Chair of the Publishing Committee came up with ‘circa £10,000, but do not hold me to it’</w:t>
      </w:r>
    </w:p>
    <w:p w14:paraId="01616AD4" w14:textId="77777777" w:rsidR="006436C0" w:rsidRPr="008C563B" w:rsidRDefault="006436C0" w:rsidP="006436C0">
      <w:pPr>
        <w:rPr>
          <w:rFonts w:ascii="Trebuchet MS" w:hAnsi="Trebuchet MS"/>
          <w:bCs/>
        </w:rPr>
      </w:pPr>
      <w:proofErr w:type="gramStart"/>
      <w:r w:rsidRPr="008C563B">
        <w:rPr>
          <w:rFonts w:ascii="Trebuchet MS" w:hAnsi="Trebuchet MS"/>
          <w:bCs/>
        </w:rPr>
        <w:t>So</w:t>
      </w:r>
      <w:proofErr w:type="gramEnd"/>
      <w:r w:rsidRPr="008C563B">
        <w:rPr>
          <w:rFonts w:ascii="Trebuchet MS" w:hAnsi="Trebuchet MS"/>
          <w:bCs/>
        </w:rPr>
        <w:t xml:space="preserve"> it is clear to me that there was no idea about the costs of posting out CG when the decision to change the membership and levy more costs onto clubs </w:t>
      </w:r>
    </w:p>
    <w:p w14:paraId="114C07AF" w14:textId="77777777" w:rsidR="006436C0" w:rsidRPr="008C563B" w:rsidRDefault="006436C0" w:rsidP="006436C0">
      <w:pPr>
        <w:rPr>
          <w:rFonts w:ascii="Trebuchet MS" w:hAnsi="Trebuchet MS"/>
          <w:bCs/>
        </w:rPr>
      </w:pPr>
      <w:r w:rsidRPr="008C563B">
        <w:rPr>
          <w:rFonts w:ascii="Trebuchet MS" w:hAnsi="Trebuchet MS"/>
          <w:bCs/>
        </w:rPr>
        <w:t>I did point out that the CA has some £165,000 in the bank, so there is no need to make such decisions at this time</w:t>
      </w:r>
    </w:p>
    <w:p w14:paraId="2CCF6EB0" w14:textId="77777777" w:rsidR="006436C0" w:rsidRPr="008C563B" w:rsidRDefault="006436C0" w:rsidP="006436C0">
      <w:pPr>
        <w:rPr>
          <w:rFonts w:ascii="Trebuchet MS" w:hAnsi="Trebuchet MS"/>
          <w:bCs/>
        </w:rPr>
      </w:pPr>
      <w:r w:rsidRPr="008C563B">
        <w:rPr>
          <w:rFonts w:ascii="Trebuchet MS" w:hAnsi="Trebuchet MS"/>
          <w:bCs/>
        </w:rPr>
        <w:t xml:space="preserve">I also pointed out that Standard members had been told by the CA they would have copy of CG and these had been sent out by post. To change this now, after only 2 years and whilst many club members are considering taking up the offer off CA membership, would be seen in a very negative manner. </w:t>
      </w:r>
    </w:p>
    <w:p w14:paraId="2CD61810" w14:textId="77777777" w:rsidR="006436C0" w:rsidRPr="008C563B" w:rsidRDefault="006436C0" w:rsidP="006436C0">
      <w:pPr>
        <w:rPr>
          <w:rFonts w:ascii="Trebuchet MS" w:hAnsi="Trebuchet MS"/>
          <w:bCs/>
        </w:rPr>
      </w:pPr>
      <w:r w:rsidRPr="008C563B">
        <w:rPr>
          <w:rFonts w:ascii="Trebuchet MS" w:hAnsi="Trebuchet MS"/>
          <w:bCs/>
        </w:rPr>
        <w:t>It was said that Standard members could still access their electronic copy, but, as I mentioned, many Standard members do not like to access or read items on their computer and you would be disadvantaging this without a computer or who live in low IT speed areas</w:t>
      </w:r>
    </w:p>
    <w:p w14:paraId="2C65EFE6" w14:textId="77777777" w:rsidR="006436C0" w:rsidRPr="008C563B" w:rsidRDefault="006436C0" w:rsidP="006436C0">
      <w:pPr>
        <w:rPr>
          <w:rFonts w:ascii="Trebuchet MS" w:hAnsi="Trebuchet MS"/>
          <w:bCs/>
        </w:rPr>
      </w:pPr>
      <w:r w:rsidRPr="008C563B">
        <w:rPr>
          <w:rFonts w:ascii="Trebuchet MS" w:hAnsi="Trebuchet MS"/>
          <w:bCs/>
        </w:rPr>
        <w:t xml:space="preserve">I noted that Standard Members now comprise 71% of the CA’s voting potential and we should not be seen to be disregarding their needs </w:t>
      </w:r>
    </w:p>
    <w:p w14:paraId="5DB110B9" w14:textId="77777777" w:rsidR="006436C0" w:rsidRPr="008C563B" w:rsidRDefault="006436C0" w:rsidP="006436C0">
      <w:pPr>
        <w:rPr>
          <w:rFonts w:ascii="Trebuchet MS" w:hAnsi="Trebuchet MS"/>
          <w:bCs/>
        </w:rPr>
      </w:pPr>
      <w:r w:rsidRPr="008C563B">
        <w:rPr>
          <w:rFonts w:ascii="Trebuchet MS" w:hAnsi="Trebuchet MS"/>
          <w:bCs/>
        </w:rPr>
        <w:t>I also noted the marketing and communicating advantages of the CG, but to no avail</w:t>
      </w:r>
    </w:p>
    <w:p w14:paraId="6CDB7A4F" w14:textId="77777777" w:rsidR="006436C0" w:rsidRPr="008C563B" w:rsidRDefault="006436C0" w:rsidP="006436C0">
      <w:pPr>
        <w:rPr>
          <w:rFonts w:ascii="Trebuchet MS" w:hAnsi="Trebuchet MS"/>
          <w:bCs/>
        </w:rPr>
      </w:pPr>
      <w:r w:rsidRPr="008C563B">
        <w:rPr>
          <w:rFonts w:ascii="Trebuchet MS" w:hAnsi="Trebuchet MS"/>
          <w:bCs/>
        </w:rPr>
        <w:t xml:space="preserve">I was somewhat amazed that, at the last Council, there was a strong support to keep CG - see minutes of meeting of Council 26/1/19 - this seemed to have ‘dried up’ </w:t>
      </w:r>
    </w:p>
    <w:p w14:paraId="051D0035" w14:textId="3AF01CD7" w:rsidR="006436C0" w:rsidRDefault="006436C0" w:rsidP="006436C0">
      <w:pPr>
        <w:rPr>
          <w:rFonts w:ascii="Trebuchet MS" w:hAnsi="Trebuchet MS"/>
          <w:b/>
          <w:i/>
          <w:iCs/>
        </w:rPr>
      </w:pPr>
      <w:r w:rsidRPr="008C563B">
        <w:rPr>
          <w:rFonts w:ascii="Trebuchet MS" w:hAnsi="Trebuchet MS"/>
          <w:bCs/>
        </w:rPr>
        <w:t>Yet another ‘reason to take up your CA membership’ knocked on the head</w:t>
      </w:r>
    </w:p>
    <w:p w14:paraId="70760824" w14:textId="77777777" w:rsidR="006436C0" w:rsidRDefault="006436C0" w:rsidP="006C4201">
      <w:pPr>
        <w:rPr>
          <w:rFonts w:ascii="Trebuchet MS" w:hAnsi="Trebuchet MS"/>
          <w:b/>
          <w:i/>
          <w:iCs/>
        </w:rPr>
      </w:pPr>
    </w:p>
    <w:p w14:paraId="3ECF52A0" w14:textId="77777777" w:rsidR="006436C0" w:rsidRPr="008C563B" w:rsidRDefault="006436C0" w:rsidP="006436C0">
      <w:pPr>
        <w:rPr>
          <w:rFonts w:ascii="Trebuchet MS" w:hAnsi="Trebuchet MS"/>
          <w:bCs/>
        </w:rPr>
      </w:pPr>
      <w:r w:rsidRPr="008C563B">
        <w:rPr>
          <w:rFonts w:ascii="Trebuchet MS" w:hAnsi="Trebuchet MS"/>
          <w:bCs/>
        </w:rPr>
        <w:t>Club Subscriptions</w:t>
      </w:r>
    </w:p>
    <w:p w14:paraId="32A1A409" w14:textId="010D3201" w:rsidR="006436C0" w:rsidRPr="008C563B" w:rsidRDefault="006436C0" w:rsidP="006436C0">
      <w:pPr>
        <w:rPr>
          <w:rFonts w:ascii="Trebuchet MS" w:hAnsi="Trebuchet MS"/>
          <w:bCs/>
        </w:rPr>
      </w:pPr>
      <w:r w:rsidRPr="008C563B">
        <w:rPr>
          <w:rFonts w:ascii="Trebuchet MS" w:hAnsi="Trebuchet MS"/>
          <w:bCs/>
        </w:rPr>
        <w:t>This year is the final £1p.a. increase for larger clubs - so now, increases will/should be based on inflation</w:t>
      </w:r>
    </w:p>
    <w:p w14:paraId="7E1EB3EC" w14:textId="77777777" w:rsidR="006436C0" w:rsidRPr="008C563B" w:rsidRDefault="006436C0" w:rsidP="006436C0">
      <w:pPr>
        <w:rPr>
          <w:rFonts w:ascii="Trebuchet MS" w:hAnsi="Trebuchet MS"/>
          <w:bCs/>
        </w:rPr>
      </w:pPr>
      <w:r w:rsidRPr="008C563B">
        <w:rPr>
          <w:rFonts w:ascii="Trebuchet MS" w:hAnsi="Trebuchet MS"/>
          <w:bCs/>
        </w:rPr>
        <w:t>I advised that clubs/members should be told of this</w:t>
      </w:r>
    </w:p>
    <w:p w14:paraId="7AE96FF3" w14:textId="77777777" w:rsidR="006436C0" w:rsidRPr="008C563B" w:rsidRDefault="006436C0" w:rsidP="006436C0">
      <w:pPr>
        <w:rPr>
          <w:rFonts w:ascii="Trebuchet MS" w:hAnsi="Trebuchet MS"/>
          <w:bCs/>
        </w:rPr>
      </w:pPr>
      <w:r w:rsidRPr="008C563B">
        <w:rPr>
          <w:rFonts w:ascii="Trebuchet MS" w:hAnsi="Trebuchet MS"/>
          <w:bCs/>
        </w:rPr>
        <w:t>Should we not tell clubs ourselves or see what the CA does?</w:t>
      </w:r>
    </w:p>
    <w:p w14:paraId="6878A9FF" w14:textId="77777777" w:rsidR="006436C0" w:rsidRPr="008C563B" w:rsidRDefault="006436C0" w:rsidP="006436C0">
      <w:pPr>
        <w:rPr>
          <w:rFonts w:ascii="Trebuchet MS" w:hAnsi="Trebuchet MS"/>
          <w:bCs/>
        </w:rPr>
      </w:pPr>
    </w:p>
    <w:p w14:paraId="781E8B0D" w14:textId="77777777" w:rsidR="006436C0" w:rsidRPr="008C563B" w:rsidRDefault="006436C0" w:rsidP="006436C0">
      <w:pPr>
        <w:rPr>
          <w:rFonts w:ascii="Trebuchet MS" w:hAnsi="Trebuchet MS"/>
          <w:bCs/>
        </w:rPr>
      </w:pPr>
      <w:r w:rsidRPr="008C563B">
        <w:rPr>
          <w:rFonts w:ascii="Trebuchet MS" w:hAnsi="Trebuchet MS"/>
          <w:bCs/>
        </w:rPr>
        <w:t>Risk Assessment</w:t>
      </w:r>
    </w:p>
    <w:p w14:paraId="46C975BF" w14:textId="7244045C" w:rsidR="006436C0" w:rsidRPr="008C563B" w:rsidRDefault="006436C0" w:rsidP="006436C0">
      <w:pPr>
        <w:rPr>
          <w:rFonts w:ascii="Trebuchet MS" w:hAnsi="Trebuchet MS"/>
          <w:bCs/>
        </w:rPr>
      </w:pPr>
      <w:r w:rsidRPr="008C563B">
        <w:rPr>
          <w:rFonts w:ascii="Trebuchet MS" w:hAnsi="Trebuchet MS"/>
          <w:bCs/>
        </w:rPr>
        <w:t>The Executive have carried out a Financial Risk Assessment and this pointed out that Reserves should not go below £100,000</w:t>
      </w:r>
    </w:p>
    <w:p w14:paraId="39B6FC53" w14:textId="77777777" w:rsidR="006436C0" w:rsidRPr="008C563B" w:rsidRDefault="006436C0" w:rsidP="006436C0">
      <w:pPr>
        <w:rPr>
          <w:rFonts w:ascii="Trebuchet MS" w:hAnsi="Trebuchet MS"/>
          <w:bCs/>
        </w:rPr>
      </w:pPr>
      <w:r w:rsidRPr="008C563B">
        <w:rPr>
          <w:rFonts w:ascii="Trebuchet MS" w:hAnsi="Trebuchet MS"/>
          <w:bCs/>
        </w:rPr>
        <w:t xml:space="preserve">This seemed to me to be a good idea, but </w:t>
      </w:r>
      <w:proofErr w:type="spellStart"/>
      <w:r w:rsidRPr="008C563B">
        <w:rPr>
          <w:rFonts w:ascii="Trebuchet MS" w:hAnsi="Trebuchet MS"/>
          <w:bCs/>
        </w:rPr>
        <w:t>i</w:t>
      </w:r>
      <w:proofErr w:type="spellEnd"/>
      <w:r w:rsidRPr="008C563B">
        <w:rPr>
          <w:rFonts w:ascii="Trebuchet MS" w:hAnsi="Trebuchet MS"/>
          <w:bCs/>
        </w:rPr>
        <w:t xml:space="preserve"> am still not sure if £80,000 would suffice</w:t>
      </w:r>
    </w:p>
    <w:p w14:paraId="3BFAD11F" w14:textId="77777777" w:rsidR="006436C0" w:rsidRPr="008C563B" w:rsidRDefault="006436C0" w:rsidP="006436C0">
      <w:pPr>
        <w:rPr>
          <w:rFonts w:ascii="Trebuchet MS" w:hAnsi="Trebuchet MS"/>
          <w:bCs/>
        </w:rPr>
      </w:pPr>
    </w:p>
    <w:p w14:paraId="20356B5B" w14:textId="77777777" w:rsidR="006436C0" w:rsidRPr="008C563B" w:rsidRDefault="006436C0" w:rsidP="006436C0">
      <w:pPr>
        <w:rPr>
          <w:rFonts w:ascii="Trebuchet MS" w:hAnsi="Trebuchet MS"/>
          <w:bCs/>
        </w:rPr>
      </w:pPr>
      <w:r w:rsidRPr="008C563B">
        <w:rPr>
          <w:rFonts w:ascii="Trebuchet MS" w:hAnsi="Trebuchet MS"/>
          <w:bCs/>
        </w:rPr>
        <w:t>Grace Period for club subs</w:t>
      </w:r>
    </w:p>
    <w:p w14:paraId="3C643469" w14:textId="58673C88" w:rsidR="006436C0" w:rsidRPr="008C563B" w:rsidRDefault="006436C0" w:rsidP="006436C0">
      <w:pPr>
        <w:rPr>
          <w:rFonts w:ascii="Trebuchet MS" w:hAnsi="Trebuchet MS"/>
          <w:bCs/>
        </w:rPr>
      </w:pPr>
      <w:r w:rsidRPr="008C563B">
        <w:rPr>
          <w:rFonts w:ascii="Trebuchet MS" w:hAnsi="Trebuchet MS"/>
          <w:bCs/>
        </w:rPr>
        <w:t>The Executive have agreed (no need for Council approval) that whilst CA levy become due on 1st January, that there will be a 4</w:t>
      </w:r>
      <w:r w:rsidR="00B77C02">
        <w:rPr>
          <w:rFonts w:ascii="Trebuchet MS" w:hAnsi="Trebuchet MS"/>
          <w:bCs/>
        </w:rPr>
        <w:t>-</w:t>
      </w:r>
      <w:r w:rsidRPr="008C563B">
        <w:rPr>
          <w:rFonts w:ascii="Trebuchet MS" w:hAnsi="Trebuchet MS"/>
          <w:bCs/>
        </w:rPr>
        <w:t xml:space="preserve">month grace period for payment of club subscriptions provided that membership numbers have been supplied at that date. </w:t>
      </w:r>
    </w:p>
    <w:p w14:paraId="6B3B7C61" w14:textId="77777777" w:rsidR="006436C0" w:rsidRPr="008C563B" w:rsidRDefault="006436C0" w:rsidP="006436C0">
      <w:pPr>
        <w:rPr>
          <w:rFonts w:ascii="Trebuchet MS" w:hAnsi="Trebuchet MS"/>
          <w:bCs/>
        </w:rPr>
      </w:pPr>
      <w:r w:rsidRPr="008C563B">
        <w:rPr>
          <w:rFonts w:ascii="Trebuchet MS" w:hAnsi="Trebuchet MS"/>
          <w:bCs/>
        </w:rPr>
        <w:t xml:space="preserve">I questioned why, as the CA wishes to improve its finances, that such a long period is given. </w:t>
      </w:r>
    </w:p>
    <w:p w14:paraId="641F8614" w14:textId="77777777" w:rsidR="006436C0" w:rsidRPr="008C563B" w:rsidRDefault="006436C0" w:rsidP="006436C0">
      <w:pPr>
        <w:rPr>
          <w:rFonts w:ascii="Trebuchet MS" w:hAnsi="Trebuchet MS"/>
          <w:bCs/>
        </w:rPr>
      </w:pPr>
      <w:r w:rsidRPr="008C563B">
        <w:rPr>
          <w:rFonts w:ascii="Trebuchet MS" w:hAnsi="Trebuchet MS"/>
          <w:bCs/>
        </w:rPr>
        <w:t>I was told that many small clubs do not have the finds in place to pay the levy on 1st January and must wait until their own subs become due circa March</w:t>
      </w:r>
    </w:p>
    <w:p w14:paraId="28679C63" w14:textId="77777777" w:rsidR="006436C0" w:rsidRPr="008C563B" w:rsidRDefault="006436C0" w:rsidP="006436C0">
      <w:pPr>
        <w:rPr>
          <w:rFonts w:ascii="Trebuchet MS" w:hAnsi="Trebuchet MS"/>
          <w:bCs/>
        </w:rPr>
      </w:pPr>
      <w:r w:rsidRPr="008C563B">
        <w:rPr>
          <w:rFonts w:ascii="Trebuchet MS" w:hAnsi="Trebuchet MS"/>
          <w:bCs/>
        </w:rPr>
        <w:t>I noted that, as clubs are aware of the need to pay the CA levy on 1st January and that the membership figure given to the CA on the 1st January reflects membership in the previous year, that clubs have already collected the CA levy and hence should have ring fenced this money.</w:t>
      </w:r>
    </w:p>
    <w:p w14:paraId="29E743C1" w14:textId="77777777" w:rsidR="006436C0" w:rsidRPr="008C563B" w:rsidRDefault="006436C0" w:rsidP="006436C0">
      <w:pPr>
        <w:rPr>
          <w:rFonts w:ascii="Trebuchet MS" w:hAnsi="Trebuchet MS"/>
          <w:bCs/>
        </w:rPr>
      </w:pPr>
      <w:r w:rsidRPr="008C563B">
        <w:rPr>
          <w:rFonts w:ascii="Trebuchet MS" w:hAnsi="Trebuchet MS"/>
          <w:bCs/>
        </w:rPr>
        <w:t>I asked why other clubs, once they hear on this, consider not to pay their CA levy on 1st January but wait until the grace period has ended - i.e. to keep their money in their bank for as long as possible? There was no response - I wondered if the CA Executive had even thought of this!</w:t>
      </w:r>
    </w:p>
    <w:p w14:paraId="281F0906" w14:textId="77777777" w:rsidR="006436C0" w:rsidRPr="008C563B" w:rsidRDefault="006436C0" w:rsidP="006436C0">
      <w:pPr>
        <w:rPr>
          <w:rFonts w:ascii="Trebuchet MS" w:hAnsi="Trebuchet MS"/>
          <w:bCs/>
        </w:rPr>
      </w:pPr>
      <w:r w:rsidRPr="008C563B">
        <w:rPr>
          <w:rFonts w:ascii="Trebuchet MS" w:hAnsi="Trebuchet MS"/>
          <w:bCs/>
        </w:rPr>
        <w:t>Again, even though the CA is highlighting the losses in previous years, the Executive have agreed to this move</w:t>
      </w:r>
    </w:p>
    <w:p w14:paraId="49A9F0B6" w14:textId="77777777" w:rsidR="006436C0" w:rsidRPr="008C563B" w:rsidRDefault="006436C0" w:rsidP="006436C0">
      <w:pPr>
        <w:rPr>
          <w:rFonts w:ascii="Trebuchet MS" w:hAnsi="Trebuchet MS"/>
          <w:bCs/>
        </w:rPr>
      </w:pPr>
      <w:r w:rsidRPr="008C563B">
        <w:rPr>
          <w:rFonts w:ascii="Trebuchet MS" w:hAnsi="Trebuchet MS"/>
          <w:bCs/>
        </w:rPr>
        <w:t>Note for SW Federation: - it was hinted that the CA could ask Federations to encourage those clubs who are late in paying, to send in their money to the CA</w:t>
      </w:r>
    </w:p>
    <w:p w14:paraId="1784658A" w14:textId="77777777" w:rsidR="006436C0" w:rsidRPr="008C563B" w:rsidRDefault="006436C0" w:rsidP="006436C0">
      <w:pPr>
        <w:rPr>
          <w:rFonts w:ascii="Trebuchet MS" w:hAnsi="Trebuchet MS"/>
          <w:bCs/>
        </w:rPr>
      </w:pPr>
      <w:r w:rsidRPr="008C563B">
        <w:rPr>
          <w:rFonts w:ascii="Trebuchet MS" w:hAnsi="Trebuchet MS"/>
          <w:bCs/>
        </w:rPr>
        <w:t>As there was no adverse comment, I just noted it down.</w:t>
      </w:r>
    </w:p>
    <w:p w14:paraId="4D38166E" w14:textId="77777777" w:rsidR="006436C0" w:rsidRPr="008C563B" w:rsidRDefault="006436C0" w:rsidP="006436C0">
      <w:pPr>
        <w:rPr>
          <w:rFonts w:ascii="Trebuchet MS" w:hAnsi="Trebuchet MS"/>
          <w:bCs/>
        </w:rPr>
      </w:pPr>
      <w:r w:rsidRPr="008C563B">
        <w:rPr>
          <w:rFonts w:ascii="Trebuchet MS" w:hAnsi="Trebuchet MS"/>
          <w:bCs/>
        </w:rPr>
        <w:t xml:space="preserve">If we receive such a request from the CA then I would advise that we notify the CA that that is not within our remit to chase up debtors for the CA as, after all, the relationship is between the CA and the Club </w:t>
      </w:r>
    </w:p>
    <w:p w14:paraId="7BC155BF" w14:textId="77777777" w:rsidR="006436C0" w:rsidRPr="008C563B" w:rsidRDefault="006436C0" w:rsidP="006436C0">
      <w:pPr>
        <w:rPr>
          <w:rFonts w:ascii="Trebuchet MS" w:hAnsi="Trebuchet MS"/>
          <w:bCs/>
        </w:rPr>
      </w:pPr>
      <w:proofErr w:type="gramStart"/>
      <w:r w:rsidRPr="008C563B">
        <w:rPr>
          <w:rFonts w:ascii="Trebuchet MS" w:hAnsi="Trebuchet MS"/>
          <w:bCs/>
        </w:rPr>
        <w:t>However</w:t>
      </w:r>
      <w:proofErr w:type="gramEnd"/>
      <w:r w:rsidRPr="008C563B">
        <w:rPr>
          <w:rFonts w:ascii="Trebuchet MS" w:hAnsi="Trebuchet MS"/>
          <w:bCs/>
        </w:rPr>
        <w:t xml:space="preserve"> we could write to all clubs to advise them of the 1st January due date and the need to pay up by the 4 month period so that their Standard members can take part in CA competitions </w:t>
      </w:r>
    </w:p>
    <w:p w14:paraId="107321B5" w14:textId="17F41F11" w:rsidR="006436C0" w:rsidRDefault="006436C0" w:rsidP="006C4201">
      <w:pPr>
        <w:rPr>
          <w:rFonts w:ascii="Trebuchet MS" w:hAnsi="Trebuchet MS"/>
          <w:b/>
          <w:i/>
          <w:iCs/>
        </w:rPr>
      </w:pPr>
    </w:p>
    <w:p w14:paraId="6A768573" w14:textId="77777777" w:rsidR="006436C0" w:rsidRPr="008C563B" w:rsidRDefault="006436C0" w:rsidP="006436C0">
      <w:pPr>
        <w:rPr>
          <w:rFonts w:ascii="Trebuchet MS" w:hAnsi="Trebuchet MS"/>
          <w:bCs/>
        </w:rPr>
      </w:pPr>
      <w:r w:rsidRPr="008C563B">
        <w:rPr>
          <w:rFonts w:ascii="Trebuchet MS" w:hAnsi="Trebuchet MS"/>
          <w:bCs/>
        </w:rPr>
        <w:t>CA Membership (22 March 2019 c.f. 2018)</w:t>
      </w:r>
    </w:p>
    <w:p w14:paraId="5FEA8B7B" w14:textId="77777777" w:rsidR="006436C0" w:rsidRPr="008C563B" w:rsidRDefault="006436C0" w:rsidP="006436C0">
      <w:pPr>
        <w:rPr>
          <w:rFonts w:ascii="Trebuchet MS" w:hAnsi="Trebuchet MS"/>
          <w:bCs/>
        </w:rPr>
      </w:pPr>
      <w:r w:rsidRPr="008C563B">
        <w:rPr>
          <w:rFonts w:ascii="Trebuchet MS" w:hAnsi="Trebuchet MS"/>
          <w:bCs/>
        </w:rPr>
        <w:t>Premium membership has increased from 1,253 to 1,264 and increase of 11. But 35 Standard members have upgraded their membership to Premium. This means that there has been a ‘loss’ of 24 Premium Members</w:t>
      </w:r>
    </w:p>
    <w:p w14:paraId="43F5CD71" w14:textId="77777777" w:rsidR="006436C0" w:rsidRPr="008C563B" w:rsidRDefault="006436C0" w:rsidP="006436C0">
      <w:pPr>
        <w:rPr>
          <w:rFonts w:ascii="Trebuchet MS" w:hAnsi="Trebuchet MS"/>
          <w:bCs/>
        </w:rPr>
      </w:pPr>
      <w:r w:rsidRPr="008C563B">
        <w:rPr>
          <w:rFonts w:ascii="Trebuchet MS" w:hAnsi="Trebuchet MS"/>
          <w:bCs/>
        </w:rPr>
        <w:t>Standard Members now stand at 3,631</w:t>
      </w:r>
    </w:p>
    <w:p w14:paraId="47D74722" w14:textId="77777777" w:rsidR="006436C0" w:rsidRPr="008C563B" w:rsidRDefault="006436C0" w:rsidP="006436C0">
      <w:pPr>
        <w:rPr>
          <w:rFonts w:ascii="Trebuchet MS" w:hAnsi="Trebuchet MS"/>
          <w:bCs/>
        </w:rPr>
      </w:pPr>
      <w:proofErr w:type="spellStart"/>
      <w:r w:rsidRPr="008C563B">
        <w:rPr>
          <w:rFonts w:ascii="Trebuchet MS" w:hAnsi="Trebuchet MS"/>
          <w:bCs/>
        </w:rPr>
        <w:t>Toal</w:t>
      </w:r>
      <w:proofErr w:type="spellEnd"/>
      <w:r w:rsidRPr="008C563B">
        <w:rPr>
          <w:rFonts w:ascii="Trebuchet MS" w:hAnsi="Trebuchet MS"/>
          <w:bCs/>
        </w:rPr>
        <w:t xml:space="preserve"> membership (</w:t>
      </w:r>
      <w:proofErr w:type="spellStart"/>
      <w:r w:rsidRPr="008C563B">
        <w:rPr>
          <w:rFonts w:ascii="Trebuchet MS" w:hAnsi="Trebuchet MS"/>
          <w:bCs/>
        </w:rPr>
        <w:t>incl</w:t>
      </w:r>
      <w:proofErr w:type="spellEnd"/>
      <w:r w:rsidRPr="008C563B">
        <w:rPr>
          <w:rFonts w:ascii="Trebuchet MS" w:hAnsi="Trebuchet MS"/>
          <w:bCs/>
        </w:rPr>
        <w:t xml:space="preserve"> overseas and supporters) stands at £5,126</w:t>
      </w:r>
    </w:p>
    <w:p w14:paraId="28D0D073" w14:textId="0D98F32B" w:rsidR="006436C0" w:rsidRDefault="006436C0" w:rsidP="006436C0">
      <w:pPr>
        <w:jc w:val="center"/>
        <w:rPr>
          <w:rFonts w:ascii="Trebuchet MS" w:hAnsi="Trebuchet MS"/>
          <w:bCs/>
        </w:rPr>
      </w:pPr>
      <w:r w:rsidRPr="008C563B">
        <w:rPr>
          <w:rFonts w:ascii="Trebuchet MS" w:hAnsi="Trebuchet MS"/>
          <w:bCs/>
        </w:rPr>
        <w:t>Standard Members reflect 71% of the total membership</w:t>
      </w:r>
    </w:p>
    <w:p w14:paraId="3FB57085" w14:textId="2EAA6520" w:rsidR="006436C0" w:rsidRDefault="006436C0" w:rsidP="006436C0">
      <w:pPr>
        <w:jc w:val="center"/>
        <w:rPr>
          <w:rFonts w:ascii="Trebuchet MS" w:hAnsi="Trebuchet MS"/>
          <w:bCs/>
        </w:rPr>
      </w:pPr>
    </w:p>
    <w:p w14:paraId="59F6490D" w14:textId="585D5C0D" w:rsidR="006436C0" w:rsidRDefault="006436C0" w:rsidP="006436C0">
      <w:pPr>
        <w:jc w:val="center"/>
        <w:rPr>
          <w:rFonts w:ascii="Trebuchet MS" w:hAnsi="Trebuchet MS"/>
          <w:bCs/>
        </w:rPr>
      </w:pPr>
    </w:p>
    <w:p w14:paraId="34CF4567" w14:textId="77777777" w:rsidR="00975C57" w:rsidRDefault="00975C57">
      <w:pPr>
        <w:rPr>
          <w:rFonts w:ascii="Trebuchet MS" w:hAnsi="Trebuchet MS"/>
          <w:b/>
        </w:rPr>
      </w:pPr>
      <w:r>
        <w:rPr>
          <w:rFonts w:ascii="Trebuchet MS" w:hAnsi="Trebuchet MS"/>
          <w:b/>
        </w:rPr>
        <w:br w:type="page"/>
      </w:r>
    </w:p>
    <w:p w14:paraId="10A140E2" w14:textId="0FE3E4DA" w:rsidR="006436C0" w:rsidRDefault="006436C0" w:rsidP="006436C0">
      <w:pPr>
        <w:rPr>
          <w:rFonts w:ascii="Trebuchet MS" w:hAnsi="Trebuchet MS"/>
          <w:b/>
        </w:rPr>
      </w:pPr>
      <w:r>
        <w:rPr>
          <w:rFonts w:ascii="Trebuchet MS" w:hAnsi="Trebuchet MS"/>
          <w:b/>
        </w:rPr>
        <w:t>Appendix 4</w:t>
      </w:r>
    </w:p>
    <w:p w14:paraId="1CFF177F" w14:textId="5201244D" w:rsidR="006436C0" w:rsidRDefault="006436C0" w:rsidP="006436C0">
      <w:pPr>
        <w:rPr>
          <w:rFonts w:ascii="Trebuchet MS" w:hAnsi="Trebuchet MS"/>
          <w:b/>
        </w:rPr>
      </w:pPr>
      <w:r>
        <w:rPr>
          <w:rFonts w:ascii="Trebuchet MS" w:hAnsi="Trebuchet MS"/>
          <w:b/>
        </w:rPr>
        <w:t>Results analysis</w:t>
      </w:r>
    </w:p>
    <w:p w14:paraId="10DA8C58" w14:textId="2B46D4CD" w:rsidR="006436C0" w:rsidRDefault="006436C0" w:rsidP="006436C0">
      <w:pPr>
        <w:rPr>
          <w:rFonts w:ascii="Trebuchet MS" w:hAnsi="Trebuchet MS"/>
          <w:b/>
        </w:rPr>
      </w:pPr>
    </w:p>
    <w:p w14:paraId="6029EA38" w14:textId="77777777" w:rsidR="006436C0" w:rsidRPr="006436C0" w:rsidRDefault="006436C0" w:rsidP="006436C0">
      <w:pPr>
        <w:rPr>
          <w:rFonts w:ascii="Trebuchet MS" w:hAnsi="Trebuchet MS"/>
          <w:bCs/>
        </w:rPr>
      </w:pPr>
      <w:r w:rsidRPr="006436C0">
        <w:rPr>
          <w:rFonts w:ascii="Trebuchet MS" w:hAnsi="Trebuchet MS"/>
          <w:bCs/>
        </w:rPr>
        <w:t>Report on SWF Handicap Matches 2018.  Possible anomalies.</w:t>
      </w:r>
    </w:p>
    <w:p w14:paraId="430B529E" w14:textId="77777777" w:rsidR="006436C0" w:rsidRPr="006436C0" w:rsidRDefault="006436C0" w:rsidP="006436C0">
      <w:pPr>
        <w:rPr>
          <w:rFonts w:ascii="Trebuchet MS" w:hAnsi="Trebuchet MS"/>
          <w:bCs/>
        </w:rPr>
      </w:pPr>
    </w:p>
    <w:p w14:paraId="246D3CEF" w14:textId="77777777" w:rsidR="006436C0" w:rsidRPr="006436C0" w:rsidRDefault="006436C0" w:rsidP="006436C0">
      <w:pPr>
        <w:rPr>
          <w:rFonts w:ascii="Trebuchet MS" w:hAnsi="Trebuchet MS"/>
          <w:bCs/>
        </w:rPr>
      </w:pPr>
      <w:r w:rsidRPr="006436C0">
        <w:rPr>
          <w:rFonts w:ascii="Trebuchet MS" w:hAnsi="Trebuchet MS"/>
          <w:bCs/>
        </w:rPr>
        <w:t>I have checked through the results of the SWF handicap matches for both AC and GC, and identified clubs that have won or lost significantly more games than would be expected if the handicaps were perfect and no other factors were involved.   The threshold chosen is that the result good or bad could not be expected to have occurred by chance more than about 1 in 1000.  Since we have about 40 teams involved each year, this would correspond to such an event taking place about once in 25 years.</w:t>
      </w:r>
    </w:p>
    <w:p w14:paraId="0DC765E2" w14:textId="77777777" w:rsidR="006436C0" w:rsidRPr="006436C0" w:rsidRDefault="006436C0" w:rsidP="006436C0">
      <w:pPr>
        <w:rPr>
          <w:rFonts w:ascii="Trebuchet MS" w:hAnsi="Trebuchet MS"/>
          <w:bCs/>
        </w:rPr>
      </w:pPr>
    </w:p>
    <w:p w14:paraId="359C4666" w14:textId="77777777" w:rsidR="006436C0" w:rsidRPr="006436C0" w:rsidRDefault="006436C0" w:rsidP="006436C0">
      <w:pPr>
        <w:rPr>
          <w:rFonts w:ascii="Trebuchet MS" w:hAnsi="Trebuchet MS"/>
          <w:bCs/>
        </w:rPr>
      </w:pPr>
      <w:r w:rsidRPr="006436C0">
        <w:rPr>
          <w:rFonts w:ascii="Trebuchet MS" w:hAnsi="Trebuchet MS"/>
          <w:bCs/>
        </w:rPr>
        <w:t xml:space="preserve">  In fact, other factors will always be involved such as home advantage and team morale, but there is always the possibility that a club's handicaps have drifted away from national norms. It is also likely that improving players (playing better than their "equilibrium handicap") are being selected for their club teams.  The SWF Committee have asked me to check with the club handicappers of clubs falling above or below the above thresholds for their comments on their teams' performance in 2018, especially with regard to improving players and whether or not manual adjustments have been made to their handicaps.</w:t>
      </w:r>
    </w:p>
    <w:p w14:paraId="474592D7" w14:textId="77777777" w:rsidR="006436C0" w:rsidRPr="006436C0" w:rsidRDefault="006436C0" w:rsidP="006436C0">
      <w:pPr>
        <w:rPr>
          <w:rFonts w:ascii="Trebuchet MS" w:hAnsi="Trebuchet MS"/>
          <w:bCs/>
        </w:rPr>
      </w:pPr>
    </w:p>
    <w:p w14:paraId="531F2F80" w14:textId="77777777" w:rsidR="006436C0" w:rsidRPr="006436C0" w:rsidRDefault="006436C0" w:rsidP="006436C0">
      <w:pPr>
        <w:rPr>
          <w:rFonts w:ascii="Trebuchet MS" w:hAnsi="Trebuchet MS"/>
          <w:bCs/>
        </w:rPr>
      </w:pPr>
      <w:r w:rsidRPr="006436C0">
        <w:rPr>
          <w:rFonts w:ascii="Trebuchet MS" w:hAnsi="Trebuchet MS"/>
          <w:bCs/>
        </w:rPr>
        <w:t xml:space="preserve">The results of my conversations are as follows: </w:t>
      </w:r>
    </w:p>
    <w:p w14:paraId="6E6E22D4" w14:textId="77777777" w:rsidR="006436C0" w:rsidRPr="006436C0" w:rsidRDefault="006436C0" w:rsidP="006436C0">
      <w:pPr>
        <w:rPr>
          <w:rFonts w:ascii="Trebuchet MS" w:hAnsi="Trebuchet MS"/>
          <w:bCs/>
        </w:rPr>
      </w:pPr>
    </w:p>
    <w:p w14:paraId="123B1D59" w14:textId="77777777" w:rsidR="006436C0" w:rsidRPr="006436C0" w:rsidRDefault="006436C0" w:rsidP="006436C0">
      <w:pPr>
        <w:rPr>
          <w:rFonts w:ascii="Trebuchet MS" w:hAnsi="Trebuchet MS"/>
          <w:bCs/>
        </w:rPr>
      </w:pPr>
      <w:r w:rsidRPr="006436C0">
        <w:rPr>
          <w:rFonts w:ascii="Trebuchet MS" w:hAnsi="Trebuchet MS"/>
          <w:bCs/>
        </w:rPr>
        <w:t>High Success Rate:</w:t>
      </w:r>
    </w:p>
    <w:p w14:paraId="00E19C67" w14:textId="77777777" w:rsidR="006436C0" w:rsidRPr="006436C0" w:rsidRDefault="006436C0" w:rsidP="006436C0">
      <w:pPr>
        <w:rPr>
          <w:rFonts w:ascii="Trebuchet MS" w:hAnsi="Trebuchet MS"/>
          <w:bCs/>
        </w:rPr>
      </w:pPr>
      <w:r w:rsidRPr="006436C0">
        <w:rPr>
          <w:rFonts w:ascii="Trebuchet MS" w:hAnsi="Trebuchet MS"/>
          <w:bCs/>
        </w:rPr>
        <w:t xml:space="preserve">AC </w:t>
      </w:r>
    </w:p>
    <w:p w14:paraId="6A39D051" w14:textId="77777777" w:rsidR="006436C0" w:rsidRPr="006436C0" w:rsidRDefault="006436C0" w:rsidP="006436C0">
      <w:pPr>
        <w:rPr>
          <w:rFonts w:ascii="Trebuchet MS" w:hAnsi="Trebuchet MS"/>
          <w:bCs/>
        </w:rPr>
      </w:pPr>
      <w:r w:rsidRPr="006436C0">
        <w:rPr>
          <w:rFonts w:ascii="Trebuchet MS" w:hAnsi="Trebuchet MS"/>
          <w:bCs/>
        </w:rPr>
        <w:t>Club A: 52 wins, 16 losses.  Win/loss ratio 3.25:1</w:t>
      </w:r>
    </w:p>
    <w:p w14:paraId="46F99668" w14:textId="77777777" w:rsidR="006436C0" w:rsidRPr="006436C0" w:rsidRDefault="006436C0" w:rsidP="006436C0">
      <w:pPr>
        <w:rPr>
          <w:rFonts w:ascii="Trebuchet MS" w:hAnsi="Trebuchet MS"/>
          <w:bCs/>
        </w:rPr>
      </w:pPr>
      <w:r w:rsidRPr="006436C0">
        <w:rPr>
          <w:rFonts w:ascii="Trebuchet MS" w:hAnsi="Trebuchet MS"/>
          <w:bCs/>
        </w:rPr>
        <w:t>The club handicapper identified two rapidly improving players, one of whose handicaps reduced automatically, one had his handicap reduced manually.  Given the relatively small number of games played by this club, two rapidly improving players will have a very significant effect on the results.  One of the players concerned has had a manual change made to his handicap this season as well, a change that could only be made by a CA handicapper.</w:t>
      </w:r>
    </w:p>
    <w:p w14:paraId="700BF70F" w14:textId="77777777" w:rsidR="006436C0" w:rsidRPr="006436C0" w:rsidRDefault="006436C0" w:rsidP="006436C0">
      <w:pPr>
        <w:rPr>
          <w:rFonts w:ascii="Trebuchet MS" w:hAnsi="Trebuchet MS"/>
          <w:bCs/>
        </w:rPr>
      </w:pPr>
    </w:p>
    <w:p w14:paraId="1611EE24" w14:textId="77777777" w:rsidR="006436C0" w:rsidRPr="006436C0" w:rsidRDefault="006436C0" w:rsidP="006436C0">
      <w:pPr>
        <w:rPr>
          <w:rFonts w:ascii="Trebuchet MS" w:hAnsi="Trebuchet MS"/>
          <w:bCs/>
        </w:rPr>
      </w:pPr>
      <w:r w:rsidRPr="006436C0">
        <w:rPr>
          <w:rFonts w:ascii="Trebuchet MS" w:hAnsi="Trebuchet MS"/>
          <w:bCs/>
        </w:rPr>
        <w:t xml:space="preserve">Club B:  97 wins, 59 losses. </w:t>
      </w:r>
    </w:p>
    <w:p w14:paraId="48E99FF0" w14:textId="77777777" w:rsidR="006436C0" w:rsidRPr="006436C0" w:rsidRDefault="006436C0" w:rsidP="006436C0">
      <w:pPr>
        <w:rPr>
          <w:rFonts w:ascii="Trebuchet MS" w:hAnsi="Trebuchet MS"/>
          <w:bCs/>
        </w:rPr>
      </w:pPr>
      <w:r w:rsidRPr="006436C0">
        <w:rPr>
          <w:rFonts w:ascii="Trebuchet MS" w:hAnsi="Trebuchet MS"/>
          <w:bCs/>
        </w:rPr>
        <w:t>Two improving players identified, no manual changes made.</w:t>
      </w:r>
    </w:p>
    <w:p w14:paraId="45A99141" w14:textId="77777777" w:rsidR="006436C0" w:rsidRPr="006436C0" w:rsidRDefault="006436C0" w:rsidP="006436C0">
      <w:pPr>
        <w:rPr>
          <w:rFonts w:ascii="Trebuchet MS" w:hAnsi="Trebuchet MS"/>
          <w:bCs/>
        </w:rPr>
      </w:pPr>
    </w:p>
    <w:p w14:paraId="15364701" w14:textId="77777777" w:rsidR="006436C0" w:rsidRPr="006436C0" w:rsidRDefault="006436C0" w:rsidP="006436C0">
      <w:pPr>
        <w:rPr>
          <w:rFonts w:ascii="Trebuchet MS" w:hAnsi="Trebuchet MS"/>
          <w:bCs/>
        </w:rPr>
      </w:pPr>
      <w:r w:rsidRPr="006436C0">
        <w:rPr>
          <w:rFonts w:ascii="Trebuchet MS" w:hAnsi="Trebuchet MS"/>
          <w:bCs/>
        </w:rPr>
        <w:t xml:space="preserve">GC </w:t>
      </w:r>
    </w:p>
    <w:p w14:paraId="5E4EA36A" w14:textId="77777777" w:rsidR="006436C0" w:rsidRPr="006436C0" w:rsidRDefault="006436C0" w:rsidP="006436C0">
      <w:pPr>
        <w:rPr>
          <w:rFonts w:ascii="Trebuchet MS" w:hAnsi="Trebuchet MS"/>
          <w:bCs/>
        </w:rPr>
      </w:pPr>
      <w:r w:rsidRPr="006436C0">
        <w:rPr>
          <w:rFonts w:ascii="Trebuchet MS" w:hAnsi="Trebuchet MS"/>
          <w:bCs/>
        </w:rPr>
        <w:t xml:space="preserve">Club C: 195 wins, 134 losses  </w:t>
      </w:r>
    </w:p>
    <w:p w14:paraId="09E0003D" w14:textId="77777777" w:rsidR="006436C0" w:rsidRPr="006436C0" w:rsidRDefault="006436C0" w:rsidP="006436C0">
      <w:pPr>
        <w:rPr>
          <w:rFonts w:ascii="Trebuchet MS" w:hAnsi="Trebuchet MS"/>
          <w:bCs/>
        </w:rPr>
      </w:pPr>
      <w:r w:rsidRPr="006436C0">
        <w:rPr>
          <w:rFonts w:ascii="Trebuchet MS" w:hAnsi="Trebuchet MS"/>
          <w:bCs/>
        </w:rPr>
        <w:t>From their Handicap Committee Chairman:   "I verified that all GC cards had been manually checked by our two GC handicappers, who are both experienced and one in particular is completely up to speed with our current approaches having attended the handicapping workshop this spring.</w:t>
      </w:r>
    </w:p>
    <w:p w14:paraId="7175D8C2" w14:textId="77777777" w:rsidR="006436C0" w:rsidRPr="006436C0" w:rsidRDefault="006436C0" w:rsidP="006436C0">
      <w:pPr>
        <w:rPr>
          <w:rFonts w:ascii="Trebuchet MS" w:hAnsi="Trebuchet MS"/>
          <w:bCs/>
        </w:rPr>
      </w:pPr>
      <w:r w:rsidRPr="006436C0">
        <w:rPr>
          <w:rFonts w:ascii="Trebuchet MS" w:hAnsi="Trebuchet MS"/>
          <w:bCs/>
        </w:rPr>
        <w:tab/>
        <w:t xml:space="preserve">I understand from them that a small numbering of manual adjustments </w:t>
      </w:r>
      <w:proofErr w:type="gramStart"/>
      <w:r w:rsidRPr="006436C0">
        <w:rPr>
          <w:rFonts w:ascii="Trebuchet MS" w:hAnsi="Trebuchet MS"/>
          <w:bCs/>
        </w:rPr>
        <w:t>were</w:t>
      </w:r>
      <w:proofErr w:type="gramEnd"/>
      <w:r w:rsidRPr="006436C0">
        <w:rPr>
          <w:rFonts w:ascii="Trebuchet MS" w:hAnsi="Trebuchet MS"/>
          <w:bCs/>
        </w:rPr>
        <w:t xml:space="preserve"> made following a run of good results. Two primarily AC players also had their GC handicaps cut to correspond to improved AC performance.</w:t>
      </w:r>
    </w:p>
    <w:p w14:paraId="510977F2" w14:textId="77777777" w:rsidR="006436C0" w:rsidRPr="006436C0" w:rsidRDefault="006436C0" w:rsidP="006436C0">
      <w:pPr>
        <w:rPr>
          <w:rFonts w:ascii="Trebuchet MS" w:hAnsi="Trebuchet MS"/>
          <w:bCs/>
        </w:rPr>
      </w:pPr>
      <w:r w:rsidRPr="006436C0">
        <w:rPr>
          <w:rFonts w:ascii="Trebuchet MS" w:hAnsi="Trebuchet MS"/>
          <w:bCs/>
        </w:rPr>
        <w:tab/>
        <w:t>I looked at a small random sample of cards, about 10, and saw no evidence in them of any need to interfere with the AHS; nor, looking at the match results for last season, does there seem any clear evidence that things are adrift."</w:t>
      </w:r>
    </w:p>
    <w:p w14:paraId="734B6749" w14:textId="77777777" w:rsidR="006436C0" w:rsidRPr="006436C0" w:rsidRDefault="006436C0" w:rsidP="006436C0">
      <w:pPr>
        <w:rPr>
          <w:rFonts w:ascii="Trebuchet MS" w:hAnsi="Trebuchet MS"/>
          <w:bCs/>
        </w:rPr>
      </w:pPr>
    </w:p>
    <w:p w14:paraId="2EC65CB3" w14:textId="0B8A042D" w:rsidR="006436C0" w:rsidRPr="006436C0" w:rsidRDefault="006436C0" w:rsidP="006436C0">
      <w:pPr>
        <w:rPr>
          <w:rFonts w:ascii="Trebuchet MS" w:hAnsi="Trebuchet MS"/>
          <w:bCs/>
        </w:rPr>
      </w:pPr>
      <w:r w:rsidRPr="006436C0">
        <w:rPr>
          <w:rFonts w:ascii="Trebuchet MS" w:hAnsi="Trebuchet MS"/>
          <w:bCs/>
        </w:rPr>
        <w:t xml:space="preserve">Club D 132 wins, 88 losses.  </w:t>
      </w:r>
    </w:p>
    <w:p w14:paraId="0ADEF834" w14:textId="77777777" w:rsidR="006436C0" w:rsidRPr="006436C0" w:rsidRDefault="006436C0" w:rsidP="006436C0">
      <w:pPr>
        <w:rPr>
          <w:rFonts w:ascii="Trebuchet MS" w:hAnsi="Trebuchet MS"/>
          <w:bCs/>
        </w:rPr>
      </w:pPr>
      <w:r w:rsidRPr="006436C0">
        <w:rPr>
          <w:rFonts w:ascii="Trebuchet MS" w:hAnsi="Trebuchet MS"/>
          <w:bCs/>
        </w:rPr>
        <w:t xml:space="preserve">They queried my </w:t>
      </w:r>
      <w:proofErr w:type="gramStart"/>
      <w:r w:rsidRPr="006436C0">
        <w:rPr>
          <w:rFonts w:ascii="Trebuchet MS" w:hAnsi="Trebuchet MS"/>
          <w:bCs/>
        </w:rPr>
        <w:t>figures,</w:t>
      </w:r>
      <w:proofErr w:type="gramEnd"/>
      <w:r w:rsidRPr="006436C0">
        <w:rPr>
          <w:rFonts w:ascii="Trebuchet MS" w:hAnsi="Trebuchet MS"/>
          <w:bCs/>
        </w:rPr>
        <w:t xml:space="preserve"> on first impressions the win/loss ratio is only 1.5 but the number of games played increases the significance dramatically.  One improving player, manual handicap reduction made the day before I contacted them, likely to be unpopular with player concerned.  My call may have strengthened the handicapper's position!</w:t>
      </w:r>
    </w:p>
    <w:p w14:paraId="26E486B5" w14:textId="77777777" w:rsidR="006436C0" w:rsidRPr="006436C0" w:rsidRDefault="006436C0" w:rsidP="006436C0">
      <w:pPr>
        <w:rPr>
          <w:rFonts w:ascii="Trebuchet MS" w:hAnsi="Trebuchet MS"/>
          <w:bCs/>
        </w:rPr>
      </w:pPr>
    </w:p>
    <w:p w14:paraId="2810A0DA" w14:textId="77777777" w:rsidR="006436C0" w:rsidRPr="006436C0" w:rsidRDefault="006436C0" w:rsidP="006436C0">
      <w:pPr>
        <w:rPr>
          <w:rFonts w:ascii="Trebuchet MS" w:hAnsi="Trebuchet MS"/>
          <w:bCs/>
        </w:rPr>
      </w:pPr>
      <w:r w:rsidRPr="006436C0">
        <w:rPr>
          <w:rFonts w:ascii="Trebuchet MS" w:hAnsi="Trebuchet MS"/>
          <w:bCs/>
        </w:rPr>
        <w:t>Low success rate, both GC</w:t>
      </w:r>
    </w:p>
    <w:p w14:paraId="20F78F88" w14:textId="48CEF2DC" w:rsidR="006436C0" w:rsidRPr="006436C0" w:rsidRDefault="006436C0" w:rsidP="006436C0">
      <w:pPr>
        <w:rPr>
          <w:rFonts w:ascii="Trebuchet MS" w:hAnsi="Trebuchet MS"/>
          <w:bCs/>
        </w:rPr>
      </w:pPr>
      <w:r w:rsidRPr="006436C0">
        <w:rPr>
          <w:rFonts w:ascii="Trebuchet MS" w:hAnsi="Trebuchet MS"/>
          <w:bCs/>
        </w:rPr>
        <w:t>Club E 76.5 wins 122.5 losses.</w:t>
      </w:r>
    </w:p>
    <w:p w14:paraId="544A210F" w14:textId="77777777" w:rsidR="006436C0" w:rsidRPr="006436C0" w:rsidRDefault="006436C0" w:rsidP="006436C0">
      <w:pPr>
        <w:rPr>
          <w:rFonts w:ascii="Trebuchet MS" w:hAnsi="Trebuchet MS"/>
          <w:bCs/>
        </w:rPr>
      </w:pPr>
      <w:r w:rsidRPr="006436C0">
        <w:rPr>
          <w:rFonts w:ascii="Trebuchet MS" w:hAnsi="Trebuchet MS"/>
          <w:bCs/>
        </w:rPr>
        <w:t>Lawns not available early in the season, most matches played away.</w:t>
      </w:r>
    </w:p>
    <w:p w14:paraId="3AE30F52" w14:textId="77777777" w:rsidR="006436C0" w:rsidRPr="006436C0" w:rsidRDefault="006436C0" w:rsidP="006436C0">
      <w:pPr>
        <w:rPr>
          <w:rFonts w:ascii="Trebuchet MS" w:hAnsi="Trebuchet MS"/>
          <w:bCs/>
        </w:rPr>
      </w:pPr>
    </w:p>
    <w:p w14:paraId="33CF9295" w14:textId="77777777" w:rsidR="006436C0" w:rsidRPr="006436C0" w:rsidRDefault="006436C0" w:rsidP="006436C0">
      <w:pPr>
        <w:rPr>
          <w:rFonts w:ascii="Trebuchet MS" w:hAnsi="Trebuchet MS"/>
          <w:bCs/>
        </w:rPr>
      </w:pPr>
      <w:r w:rsidRPr="006436C0">
        <w:rPr>
          <w:rFonts w:ascii="Trebuchet MS" w:hAnsi="Trebuchet MS"/>
          <w:bCs/>
        </w:rPr>
        <w:t xml:space="preserve">Club F 42 wins, 76 losses.  </w:t>
      </w:r>
    </w:p>
    <w:p w14:paraId="3D373725" w14:textId="77777777" w:rsidR="006436C0" w:rsidRPr="006436C0" w:rsidRDefault="006436C0" w:rsidP="006436C0">
      <w:pPr>
        <w:rPr>
          <w:rFonts w:ascii="Trebuchet MS" w:hAnsi="Trebuchet MS"/>
          <w:bCs/>
        </w:rPr>
      </w:pPr>
      <w:r w:rsidRPr="006436C0">
        <w:rPr>
          <w:rFonts w:ascii="Trebuchet MS" w:hAnsi="Trebuchet MS"/>
          <w:bCs/>
        </w:rPr>
        <w:t>Handicapper stressed that he started beginners on a round the hoops basis rather than an arbitrary high handicap. However, players had to win games to get their handicaps reduced.  This is a club which has lost its ground, which must cause much disruption.</w:t>
      </w:r>
    </w:p>
    <w:p w14:paraId="0A4B5831" w14:textId="77777777" w:rsidR="006436C0" w:rsidRPr="006436C0" w:rsidRDefault="006436C0" w:rsidP="006436C0">
      <w:pPr>
        <w:rPr>
          <w:rFonts w:ascii="Trebuchet MS" w:hAnsi="Trebuchet MS"/>
          <w:bCs/>
        </w:rPr>
      </w:pPr>
    </w:p>
    <w:p w14:paraId="078309CD" w14:textId="77777777" w:rsidR="006436C0" w:rsidRPr="006436C0" w:rsidRDefault="006436C0" w:rsidP="006436C0">
      <w:pPr>
        <w:rPr>
          <w:rFonts w:ascii="Trebuchet MS" w:hAnsi="Trebuchet MS"/>
          <w:bCs/>
        </w:rPr>
      </w:pPr>
      <w:r w:rsidRPr="006436C0">
        <w:rPr>
          <w:rFonts w:ascii="Trebuchet MS" w:hAnsi="Trebuchet MS"/>
          <w:bCs/>
        </w:rPr>
        <w:t>I conclude there is little ground for action by the SWF this year.  The four clubs with high success rates all had improving or rapidly improving players and three of them had made manual adjustments to at least one of their players.  I am satisfied that Club A has carried out current CA procedures correctly, but their win/loss ratio of 3.25 is very high.  If Club B showed a similar result next year, it might be worth a more careful enquiry.  The low success rate clubs both had problems which could have contributed.  All the clubs contacted had functioning club handicappers or committees.</w:t>
      </w:r>
    </w:p>
    <w:p w14:paraId="491BA137" w14:textId="77777777" w:rsidR="006436C0" w:rsidRPr="006436C0" w:rsidRDefault="006436C0" w:rsidP="006436C0">
      <w:pPr>
        <w:rPr>
          <w:rFonts w:ascii="Trebuchet MS" w:hAnsi="Trebuchet MS"/>
          <w:bCs/>
        </w:rPr>
      </w:pPr>
    </w:p>
    <w:p w14:paraId="4404871C" w14:textId="77777777" w:rsidR="006436C0" w:rsidRPr="006436C0" w:rsidRDefault="006436C0" w:rsidP="006436C0">
      <w:pPr>
        <w:rPr>
          <w:rFonts w:ascii="Trebuchet MS" w:hAnsi="Trebuchet MS"/>
          <w:bCs/>
        </w:rPr>
      </w:pPr>
      <w:r w:rsidRPr="006436C0">
        <w:rPr>
          <w:rFonts w:ascii="Trebuchet MS" w:hAnsi="Trebuchet MS"/>
          <w:bCs/>
        </w:rPr>
        <w:t>For the benefit of the new SWF committee members, last year we identified a high success club which was a small club that had just started playing league AC croquet.  Our enquiry about their success rate coincided with an internal realization that their handicaps might be too high, and a visit from a CA Handicapper was arranged.</w:t>
      </w:r>
    </w:p>
    <w:p w14:paraId="7CC005A0" w14:textId="77777777" w:rsidR="006436C0" w:rsidRPr="006436C0" w:rsidRDefault="006436C0" w:rsidP="006436C0">
      <w:pPr>
        <w:rPr>
          <w:rFonts w:ascii="Trebuchet MS" w:hAnsi="Trebuchet MS"/>
          <w:bCs/>
        </w:rPr>
      </w:pPr>
    </w:p>
    <w:p w14:paraId="6DA4BDC3" w14:textId="77777777" w:rsidR="006436C0" w:rsidRPr="006436C0" w:rsidRDefault="006436C0" w:rsidP="006436C0">
      <w:pPr>
        <w:rPr>
          <w:rFonts w:ascii="Trebuchet MS" w:hAnsi="Trebuchet MS"/>
          <w:bCs/>
        </w:rPr>
      </w:pPr>
      <w:r w:rsidRPr="006436C0">
        <w:rPr>
          <w:rFonts w:ascii="Trebuchet MS" w:hAnsi="Trebuchet MS"/>
          <w:bCs/>
        </w:rPr>
        <w:t>I suggest we continue with this analysis programme in future years.  It is not too time consuming to make the enquiries and shows that the SWF takes handicapping seriously.</w:t>
      </w:r>
    </w:p>
    <w:p w14:paraId="6410DEBE" w14:textId="77777777" w:rsidR="006436C0" w:rsidRPr="006436C0" w:rsidRDefault="006436C0" w:rsidP="006436C0">
      <w:pPr>
        <w:rPr>
          <w:rFonts w:ascii="Trebuchet MS" w:hAnsi="Trebuchet MS"/>
          <w:bCs/>
        </w:rPr>
      </w:pPr>
    </w:p>
    <w:p w14:paraId="763E176E" w14:textId="77777777" w:rsidR="006436C0" w:rsidRPr="006436C0" w:rsidRDefault="006436C0" w:rsidP="006436C0">
      <w:pPr>
        <w:rPr>
          <w:rFonts w:ascii="Trebuchet MS" w:hAnsi="Trebuchet MS"/>
          <w:bCs/>
        </w:rPr>
      </w:pPr>
      <w:r w:rsidRPr="006436C0">
        <w:rPr>
          <w:rFonts w:ascii="Trebuchet MS" w:hAnsi="Trebuchet MS"/>
          <w:bCs/>
        </w:rPr>
        <w:t>On the question of the management of the handicaps of rapidly improving players, I have a personal view that the current arrangements could be improved by increasing the points won or lost in a game by rapidly improving players from the current 10 to say 25, which would result in a more rapid approach to an equilibrium handicap.  This would of course be a matter for the CA handicapping committee, and I am at present preparing a proposal for this committee for their consideration.</w:t>
      </w:r>
    </w:p>
    <w:p w14:paraId="4B9C5263" w14:textId="77777777" w:rsidR="006436C0" w:rsidRDefault="006436C0" w:rsidP="006436C0">
      <w:pPr>
        <w:rPr>
          <w:rFonts w:ascii="Trebuchet MS" w:hAnsi="Trebuchet MS"/>
          <w:bCs/>
        </w:rPr>
      </w:pPr>
    </w:p>
    <w:p w14:paraId="4715D331" w14:textId="59C5FB80" w:rsidR="006436C0" w:rsidRDefault="006436C0" w:rsidP="006436C0">
      <w:pPr>
        <w:rPr>
          <w:rFonts w:ascii="Trebuchet MS" w:hAnsi="Trebuchet MS"/>
          <w:bCs/>
        </w:rPr>
      </w:pPr>
      <w:r w:rsidRPr="006436C0">
        <w:rPr>
          <w:rFonts w:ascii="Trebuchet MS" w:hAnsi="Trebuchet MS"/>
          <w:bCs/>
        </w:rPr>
        <w:t>Richard Jackson   July 2019.</w:t>
      </w:r>
    </w:p>
    <w:p w14:paraId="1B4E5071" w14:textId="2670CAF4" w:rsidR="00642013" w:rsidRDefault="00642013" w:rsidP="006436C0">
      <w:pPr>
        <w:rPr>
          <w:rFonts w:ascii="Trebuchet MS" w:hAnsi="Trebuchet MS"/>
          <w:bCs/>
        </w:rPr>
      </w:pPr>
    </w:p>
    <w:p w14:paraId="5026CC8E" w14:textId="7B823C39" w:rsidR="00642013" w:rsidRDefault="00642013">
      <w:pPr>
        <w:rPr>
          <w:rFonts w:ascii="Trebuchet MS" w:hAnsi="Trebuchet MS"/>
          <w:bCs/>
        </w:rPr>
      </w:pPr>
      <w:r>
        <w:rPr>
          <w:rFonts w:ascii="Trebuchet MS" w:hAnsi="Trebuchet MS"/>
          <w:bCs/>
        </w:rPr>
        <w:br w:type="page"/>
      </w:r>
    </w:p>
    <w:p w14:paraId="4E4D5257" w14:textId="2AD233A4" w:rsidR="00642013" w:rsidRPr="0056406B" w:rsidRDefault="00642013" w:rsidP="006436C0">
      <w:pPr>
        <w:rPr>
          <w:rFonts w:ascii="Trebuchet MS" w:hAnsi="Trebuchet MS"/>
          <w:b/>
        </w:rPr>
      </w:pPr>
      <w:r w:rsidRPr="0056406B">
        <w:rPr>
          <w:rFonts w:ascii="Trebuchet MS" w:hAnsi="Trebuchet MS"/>
          <w:b/>
        </w:rPr>
        <w:t xml:space="preserve">Appendix </w:t>
      </w:r>
      <w:r w:rsidR="0056406B">
        <w:rPr>
          <w:rFonts w:ascii="Trebuchet MS" w:hAnsi="Trebuchet MS"/>
          <w:b/>
        </w:rPr>
        <w:t>5</w:t>
      </w:r>
    </w:p>
    <w:p w14:paraId="7B1437F1" w14:textId="215D3D76" w:rsidR="00642013" w:rsidRPr="0056406B" w:rsidRDefault="00642013" w:rsidP="006436C0">
      <w:pPr>
        <w:rPr>
          <w:rFonts w:ascii="Trebuchet MS" w:hAnsi="Trebuchet MS"/>
          <w:b/>
        </w:rPr>
      </w:pPr>
      <w:r w:rsidRPr="0056406B">
        <w:rPr>
          <w:rFonts w:ascii="Trebuchet MS" w:hAnsi="Trebuchet MS"/>
          <w:b/>
        </w:rPr>
        <w:t>SWAN format</w:t>
      </w:r>
    </w:p>
    <w:p w14:paraId="110B9E3A" w14:textId="05C1E00E" w:rsidR="00642013" w:rsidRDefault="00642013" w:rsidP="006436C0">
      <w:pPr>
        <w:rPr>
          <w:rFonts w:ascii="Trebuchet MS" w:hAnsi="Trebuchet MS"/>
          <w:bCs/>
        </w:rPr>
      </w:pPr>
    </w:p>
    <w:p w14:paraId="6290CDBD" w14:textId="77777777" w:rsidR="00642013" w:rsidRPr="00642013" w:rsidRDefault="00642013" w:rsidP="00642013">
      <w:pPr>
        <w:rPr>
          <w:rFonts w:ascii="Trebuchet MS" w:hAnsi="Trebuchet MS"/>
          <w:bCs/>
        </w:rPr>
      </w:pPr>
      <w:r w:rsidRPr="00642013">
        <w:rPr>
          <w:rFonts w:ascii="Trebuchet MS" w:hAnsi="Trebuchet MS"/>
          <w:bCs/>
        </w:rPr>
        <w:t xml:space="preserve">Following the issue of this year’s SWAN and receiving comments from some players I wonder if we could usefully think about enhancing its role – so far, our discussions have focussed on reducing its costs. </w:t>
      </w:r>
    </w:p>
    <w:p w14:paraId="6831BD19" w14:textId="77777777" w:rsidR="00642013" w:rsidRPr="00642013" w:rsidRDefault="00642013" w:rsidP="00642013">
      <w:pPr>
        <w:rPr>
          <w:rFonts w:ascii="Trebuchet MS" w:hAnsi="Trebuchet MS"/>
          <w:bCs/>
        </w:rPr>
      </w:pPr>
    </w:p>
    <w:p w14:paraId="5730686F" w14:textId="77777777" w:rsidR="00642013" w:rsidRPr="00642013" w:rsidRDefault="00642013" w:rsidP="00642013">
      <w:pPr>
        <w:rPr>
          <w:rFonts w:ascii="Trebuchet MS" w:hAnsi="Trebuchet MS"/>
          <w:bCs/>
        </w:rPr>
      </w:pPr>
      <w:r w:rsidRPr="00642013">
        <w:rPr>
          <w:rFonts w:ascii="Trebuchet MS" w:hAnsi="Trebuchet MS"/>
          <w:bCs/>
        </w:rPr>
        <w:t>Instead we could produce it as a landmark publication each year, enhancing awareness of the Federation’s role and what we can provide to member clubs.</w:t>
      </w:r>
    </w:p>
    <w:p w14:paraId="772349EE" w14:textId="77777777" w:rsidR="00642013" w:rsidRPr="00642013" w:rsidRDefault="00642013" w:rsidP="00642013">
      <w:pPr>
        <w:rPr>
          <w:rFonts w:ascii="Trebuchet MS" w:hAnsi="Trebuchet MS"/>
          <w:bCs/>
        </w:rPr>
      </w:pPr>
    </w:p>
    <w:p w14:paraId="1FD826F9" w14:textId="4647CAD2" w:rsidR="00642013" w:rsidRDefault="00642013" w:rsidP="00642013">
      <w:pPr>
        <w:rPr>
          <w:rFonts w:ascii="Trebuchet MS" w:hAnsi="Trebuchet MS"/>
          <w:bCs/>
        </w:rPr>
      </w:pPr>
      <w:r w:rsidRPr="00642013">
        <w:rPr>
          <w:rFonts w:ascii="Trebuchet MS" w:hAnsi="Trebuchet MS"/>
          <w:bCs/>
        </w:rPr>
        <w:t>Consider:</w:t>
      </w:r>
    </w:p>
    <w:p w14:paraId="4B3CBF84" w14:textId="77777777" w:rsidR="00B77C02" w:rsidRPr="00642013" w:rsidRDefault="00B77C02" w:rsidP="00642013">
      <w:pPr>
        <w:rPr>
          <w:rFonts w:ascii="Trebuchet MS" w:hAnsi="Trebuchet MS"/>
          <w:bCs/>
        </w:rPr>
      </w:pPr>
    </w:p>
    <w:p w14:paraId="425BED82" w14:textId="77777777" w:rsidR="00642013" w:rsidRPr="00642013" w:rsidRDefault="00642013" w:rsidP="00642013">
      <w:pPr>
        <w:rPr>
          <w:rFonts w:ascii="Trebuchet MS" w:hAnsi="Trebuchet MS"/>
          <w:bCs/>
        </w:rPr>
      </w:pPr>
      <w:r w:rsidRPr="00642013">
        <w:rPr>
          <w:rFonts w:ascii="Trebuchet MS" w:hAnsi="Trebuchet MS"/>
          <w:bCs/>
        </w:rPr>
        <w:t>SWAN titles itself the ‘newsletter’ of the SWF</w:t>
      </w:r>
    </w:p>
    <w:p w14:paraId="5BB35FE7" w14:textId="77777777" w:rsidR="00642013" w:rsidRPr="00642013" w:rsidRDefault="00642013" w:rsidP="00642013">
      <w:pPr>
        <w:rPr>
          <w:rFonts w:ascii="Trebuchet MS" w:hAnsi="Trebuchet MS"/>
          <w:bCs/>
        </w:rPr>
      </w:pPr>
      <w:r w:rsidRPr="00642013">
        <w:rPr>
          <w:rFonts w:ascii="Trebuchet MS" w:hAnsi="Trebuchet MS"/>
          <w:bCs/>
        </w:rPr>
        <w:t>We now have Cygnet as an Enewsletter which means we produce much more timely items – in fact several items in this year’s SWAN first appeared in Cygnet</w:t>
      </w:r>
    </w:p>
    <w:p w14:paraId="0B730C4B" w14:textId="77777777" w:rsidR="00642013" w:rsidRPr="00642013" w:rsidRDefault="00642013" w:rsidP="00642013">
      <w:pPr>
        <w:rPr>
          <w:rFonts w:ascii="Trebuchet MS" w:hAnsi="Trebuchet MS"/>
          <w:bCs/>
        </w:rPr>
      </w:pPr>
    </w:p>
    <w:p w14:paraId="57AB57E3" w14:textId="77777777" w:rsidR="00642013" w:rsidRPr="00642013" w:rsidRDefault="00642013" w:rsidP="00642013">
      <w:pPr>
        <w:rPr>
          <w:rFonts w:ascii="Trebuchet MS" w:hAnsi="Trebuchet MS"/>
          <w:bCs/>
        </w:rPr>
      </w:pPr>
      <w:r w:rsidRPr="00642013">
        <w:rPr>
          <w:rFonts w:ascii="Trebuchet MS" w:hAnsi="Trebuchet MS"/>
          <w:bCs/>
        </w:rPr>
        <w:t>The committee could consider ‘owning’ the document more rather than leaving Maureen to produce this with not much input from the rest of us</w:t>
      </w:r>
    </w:p>
    <w:p w14:paraId="6357739C" w14:textId="77777777" w:rsidR="00642013" w:rsidRPr="00642013" w:rsidRDefault="00642013" w:rsidP="00642013">
      <w:pPr>
        <w:rPr>
          <w:rFonts w:ascii="Trebuchet MS" w:hAnsi="Trebuchet MS"/>
          <w:bCs/>
        </w:rPr>
      </w:pPr>
    </w:p>
    <w:p w14:paraId="2CFB00D7" w14:textId="77777777" w:rsidR="00642013" w:rsidRPr="00642013" w:rsidRDefault="00642013" w:rsidP="00642013">
      <w:pPr>
        <w:rPr>
          <w:rFonts w:ascii="Trebuchet MS" w:hAnsi="Trebuchet MS"/>
          <w:bCs/>
        </w:rPr>
      </w:pPr>
      <w:r w:rsidRPr="00642013">
        <w:rPr>
          <w:rFonts w:ascii="Trebuchet MS" w:hAnsi="Trebuchet MS"/>
          <w:bCs/>
        </w:rPr>
        <w:t>We did not review it as a committee this time and some items have a very personal feel rather than present the views of the committee as a whole. I think this is a missed opportunity</w:t>
      </w:r>
    </w:p>
    <w:p w14:paraId="345BF16D" w14:textId="77777777" w:rsidR="00642013" w:rsidRPr="00642013" w:rsidRDefault="00642013" w:rsidP="00642013">
      <w:pPr>
        <w:rPr>
          <w:rFonts w:ascii="Trebuchet MS" w:hAnsi="Trebuchet MS"/>
          <w:bCs/>
        </w:rPr>
      </w:pPr>
    </w:p>
    <w:p w14:paraId="4649BAB7" w14:textId="77777777" w:rsidR="00642013" w:rsidRPr="00642013" w:rsidRDefault="00642013" w:rsidP="00642013">
      <w:pPr>
        <w:rPr>
          <w:rFonts w:ascii="Trebuchet MS" w:hAnsi="Trebuchet MS"/>
          <w:bCs/>
        </w:rPr>
      </w:pPr>
      <w:r w:rsidRPr="00642013">
        <w:rPr>
          <w:rFonts w:ascii="Trebuchet MS" w:hAnsi="Trebuchet MS"/>
          <w:bCs/>
        </w:rPr>
        <w:t>What about viewing SWAN as the Year Book or Handbook of the SWF celebrating the game and achievements in the SW containing e.g.:</w:t>
      </w:r>
    </w:p>
    <w:p w14:paraId="158CC956" w14:textId="77777777" w:rsidR="00642013" w:rsidRPr="00642013" w:rsidRDefault="00642013" w:rsidP="00642013">
      <w:pPr>
        <w:rPr>
          <w:rFonts w:ascii="Trebuchet MS" w:hAnsi="Trebuchet MS"/>
          <w:bCs/>
        </w:rPr>
      </w:pPr>
      <w:r w:rsidRPr="00642013">
        <w:rPr>
          <w:rFonts w:ascii="Trebuchet MS" w:hAnsi="Trebuchet MS"/>
          <w:bCs/>
        </w:rPr>
        <w:t>o</w:t>
      </w:r>
      <w:r w:rsidRPr="00642013">
        <w:rPr>
          <w:rFonts w:ascii="Trebuchet MS" w:hAnsi="Trebuchet MS"/>
          <w:bCs/>
        </w:rPr>
        <w:tab/>
        <w:t>League results for the previous year</w:t>
      </w:r>
    </w:p>
    <w:p w14:paraId="5514AD53" w14:textId="77777777" w:rsidR="00642013" w:rsidRPr="00642013" w:rsidRDefault="00642013" w:rsidP="00642013">
      <w:pPr>
        <w:rPr>
          <w:rFonts w:ascii="Trebuchet MS" w:hAnsi="Trebuchet MS"/>
          <w:bCs/>
        </w:rPr>
      </w:pPr>
      <w:r w:rsidRPr="00642013">
        <w:rPr>
          <w:rFonts w:ascii="Trebuchet MS" w:hAnsi="Trebuchet MS"/>
          <w:bCs/>
        </w:rPr>
        <w:t>o</w:t>
      </w:r>
      <w:r w:rsidRPr="00642013">
        <w:rPr>
          <w:rFonts w:ascii="Trebuchet MS" w:hAnsi="Trebuchet MS"/>
          <w:bCs/>
        </w:rPr>
        <w:tab/>
        <w:t>League fixtures for the current year</w:t>
      </w:r>
    </w:p>
    <w:p w14:paraId="154A3520" w14:textId="77777777" w:rsidR="00642013" w:rsidRPr="00642013" w:rsidRDefault="00642013" w:rsidP="00642013">
      <w:pPr>
        <w:rPr>
          <w:rFonts w:ascii="Trebuchet MS" w:hAnsi="Trebuchet MS"/>
          <w:bCs/>
        </w:rPr>
      </w:pPr>
      <w:r w:rsidRPr="00642013">
        <w:rPr>
          <w:rFonts w:ascii="Trebuchet MS" w:hAnsi="Trebuchet MS"/>
          <w:bCs/>
        </w:rPr>
        <w:t>o</w:t>
      </w:r>
      <w:r w:rsidRPr="00642013">
        <w:rPr>
          <w:rFonts w:ascii="Trebuchet MS" w:hAnsi="Trebuchet MS"/>
          <w:bCs/>
        </w:rPr>
        <w:tab/>
        <w:t>League contacts</w:t>
      </w:r>
    </w:p>
    <w:p w14:paraId="5AE4DCA6" w14:textId="77777777" w:rsidR="00642013" w:rsidRPr="00642013" w:rsidRDefault="00642013" w:rsidP="00642013">
      <w:pPr>
        <w:rPr>
          <w:rFonts w:ascii="Trebuchet MS" w:hAnsi="Trebuchet MS"/>
          <w:bCs/>
        </w:rPr>
      </w:pPr>
      <w:r w:rsidRPr="00642013">
        <w:rPr>
          <w:rFonts w:ascii="Trebuchet MS" w:hAnsi="Trebuchet MS"/>
          <w:bCs/>
        </w:rPr>
        <w:t>o</w:t>
      </w:r>
      <w:r w:rsidRPr="00642013">
        <w:rPr>
          <w:rFonts w:ascii="Trebuchet MS" w:hAnsi="Trebuchet MS"/>
          <w:bCs/>
        </w:rPr>
        <w:tab/>
        <w:t>Finals reports</w:t>
      </w:r>
    </w:p>
    <w:p w14:paraId="18F1A5D9" w14:textId="77777777" w:rsidR="00642013" w:rsidRPr="00642013" w:rsidRDefault="00642013" w:rsidP="00642013">
      <w:pPr>
        <w:rPr>
          <w:rFonts w:ascii="Trebuchet MS" w:hAnsi="Trebuchet MS"/>
          <w:bCs/>
        </w:rPr>
      </w:pPr>
      <w:r w:rsidRPr="00642013">
        <w:rPr>
          <w:rFonts w:ascii="Trebuchet MS" w:hAnsi="Trebuchet MS"/>
          <w:bCs/>
        </w:rPr>
        <w:t>o</w:t>
      </w:r>
      <w:r w:rsidRPr="00642013">
        <w:rPr>
          <w:rFonts w:ascii="Trebuchet MS" w:hAnsi="Trebuchet MS"/>
          <w:bCs/>
        </w:rPr>
        <w:tab/>
        <w:t>Club and personal CA awards / top rankings</w:t>
      </w:r>
    </w:p>
    <w:p w14:paraId="09742BA2" w14:textId="77777777" w:rsidR="00642013" w:rsidRPr="00642013" w:rsidRDefault="00642013" w:rsidP="00642013">
      <w:pPr>
        <w:rPr>
          <w:rFonts w:ascii="Trebuchet MS" w:hAnsi="Trebuchet MS"/>
          <w:bCs/>
        </w:rPr>
      </w:pPr>
      <w:r w:rsidRPr="00642013">
        <w:rPr>
          <w:rFonts w:ascii="Trebuchet MS" w:hAnsi="Trebuchet MS"/>
          <w:bCs/>
        </w:rPr>
        <w:t>o</w:t>
      </w:r>
      <w:r w:rsidRPr="00642013">
        <w:rPr>
          <w:rFonts w:ascii="Trebuchet MS" w:hAnsi="Trebuchet MS"/>
          <w:bCs/>
        </w:rPr>
        <w:tab/>
        <w:t>Set out the function of the SWF</w:t>
      </w:r>
    </w:p>
    <w:p w14:paraId="48BAA95D" w14:textId="77777777" w:rsidR="00642013" w:rsidRPr="00642013" w:rsidRDefault="00642013" w:rsidP="00642013">
      <w:pPr>
        <w:rPr>
          <w:rFonts w:ascii="Trebuchet MS" w:hAnsi="Trebuchet MS"/>
          <w:bCs/>
        </w:rPr>
      </w:pPr>
      <w:r w:rsidRPr="00642013">
        <w:rPr>
          <w:rFonts w:ascii="Trebuchet MS" w:hAnsi="Trebuchet MS"/>
          <w:bCs/>
        </w:rPr>
        <w:t>o</w:t>
      </w:r>
      <w:r w:rsidRPr="00642013">
        <w:rPr>
          <w:rFonts w:ascii="Trebuchet MS" w:hAnsi="Trebuchet MS"/>
          <w:bCs/>
        </w:rPr>
        <w:tab/>
        <w:t>Set out bursaries and other support and how to access these</w:t>
      </w:r>
    </w:p>
    <w:p w14:paraId="3C002183" w14:textId="77777777" w:rsidR="00642013" w:rsidRPr="00642013" w:rsidRDefault="00642013" w:rsidP="00642013">
      <w:pPr>
        <w:rPr>
          <w:rFonts w:ascii="Trebuchet MS" w:hAnsi="Trebuchet MS"/>
          <w:bCs/>
        </w:rPr>
      </w:pPr>
      <w:r w:rsidRPr="00642013">
        <w:rPr>
          <w:rFonts w:ascii="Trebuchet MS" w:hAnsi="Trebuchet MS"/>
          <w:bCs/>
        </w:rPr>
        <w:t>o</w:t>
      </w:r>
      <w:r w:rsidRPr="00642013">
        <w:rPr>
          <w:rFonts w:ascii="Trebuchet MS" w:hAnsi="Trebuchet MS"/>
          <w:bCs/>
        </w:rPr>
        <w:tab/>
        <w:t>Reports from each of the officers (basically what is presented at the AGM so not a lot of extra work) – including agreed priorities for the coming year or so</w:t>
      </w:r>
    </w:p>
    <w:p w14:paraId="6C12786D" w14:textId="77777777" w:rsidR="00642013" w:rsidRPr="00642013" w:rsidRDefault="00642013" w:rsidP="00642013">
      <w:pPr>
        <w:rPr>
          <w:rFonts w:ascii="Trebuchet MS" w:hAnsi="Trebuchet MS"/>
          <w:bCs/>
        </w:rPr>
      </w:pPr>
    </w:p>
    <w:p w14:paraId="1BA2E5A3" w14:textId="77777777" w:rsidR="00642013" w:rsidRPr="00642013" w:rsidRDefault="00642013" w:rsidP="00642013">
      <w:pPr>
        <w:rPr>
          <w:rFonts w:ascii="Trebuchet MS" w:hAnsi="Trebuchet MS"/>
          <w:bCs/>
        </w:rPr>
      </w:pPr>
      <w:r w:rsidRPr="00642013">
        <w:rPr>
          <w:rFonts w:ascii="Trebuchet MS" w:hAnsi="Trebuchet MS"/>
          <w:bCs/>
        </w:rPr>
        <w:t>I suggest we consider excluding too much sad / negative news though we probably don’t want to gloss over difficulties clubs may be having – it should be positive</w:t>
      </w:r>
    </w:p>
    <w:p w14:paraId="1BE7FC7C" w14:textId="77777777" w:rsidR="00160C01" w:rsidRDefault="00160C01" w:rsidP="00642013">
      <w:pPr>
        <w:rPr>
          <w:rFonts w:ascii="Trebuchet MS" w:hAnsi="Trebuchet MS"/>
          <w:bCs/>
        </w:rPr>
      </w:pPr>
    </w:p>
    <w:p w14:paraId="53505164" w14:textId="4B0BB9E9" w:rsidR="00642013" w:rsidRDefault="00642013" w:rsidP="00642013">
      <w:pPr>
        <w:rPr>
          <w:rFonts w:ascii="Trebuchet MS" w:hAnsi="Trebuchet MS"/>
          <w:bCs/>
        </w:rPr>
      </w:pPr>
      <w:r w:rsidRPr="00642013">
        <w:rPr>
          <w:rFonts w:ascii="Trebuchet MS" w:hAnsi="Trebuchet MS"/>
          <w:bCs/>
        </w:rPr>
        <w:t>This way we could be producing a publication that is valued throughout the year for more than the League info.</w:t>
      </w:r>
    </w:p>
    <w:p w14:paraId="4A42DB3F" w14:textId="01E1D9BB" w:rsidR="00642013" w:rsidRDefault="00642013" w:rsidP="00642013">
      <w:pPr>
        <w:rPr>
          <w:rFonts w:ascii="Trebuchet MS" w:hAnsi="Trebuchet MS"/>
          <w:bCs/>
        </w:rPr>
      </w:pPr>
    </w:p>
    <w:p w14:paraId="506A863E" w14:textId="049A9D0F" w:rsidR="00642013" w:rsidRDefault="00642013" w:rsidP="00642013">
      <w:pPr>
        <w:rPr>
          <w:rFonts w:ascii="Trebuchet MS" w:hAnsi="Trebuchet MS"/>
          <w:bCs/>
        </w:rPr>
      </w:pPr>
      <w:r>
        <w:rPr>
          <w:rFonts w:ascii="Trebuchet MS" w:hAnsi="Trebuchet MS"/>
          <w:bCs/>
        </w:rPr>
        <w:t>Linda Shaw</w:t>
      </w:r>
    </w:p>
    <w:p w14:paraId="3A87F5A2" w14:textId="0CE70FA3" w:rsidR="00FE7156" w:rsidRDefault="00FE7156" w:rsidP="00642013">
      <w:pPr>
        <w:rPr>
          <w:rFonts w:ascii="Trebuchet MS" w:hAnsi="Trebuchet MS"/>
          <w:bCs/>
        </w:rPr>
      </w:pPr>
    </w:p>
    <w:sectPr w:rsidR="00FE7156" w:rsidSect="00C96BCD">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0CB5" w14:textId="77777777" w:rsidR="004524F6" w:rsidRDefault="004524F6" w:rsidP="0051230C">
      <w:r>
        <w:separator/>
      </w:r>
    </w:p>
  </w:endnote>
  <w:endnote w:type="continuationSeparator" w:id="0">
    <w:p w14:paraId="5476F32A" w14:textId="77777777" w:rsidR="004524F6" w:rsidRDefault="004524F6" w:rsidP="0051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334727"/>
      <w:docPartObj>
        <w:docPartGallery w:val="Page Numbers (Bottom of Page)"/>
        <w:docPartUnique/>
      </w:docPartObj>
    </w:sdtPr>
    <w:sdtEndPr>
      <w:rPr>
        <w:noProof/>
      </w:rPr>
    </w:sdtEndPr>
    <w:sdtContent>
      <w:p w14:paraId="3A758619" w14:textId="0A6BE3E0" w:rsidR="00FE7156" w:rsidRDefault="00FE71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30C156" w14:textId="77777777" w:rsidR="00FE7156" w:rsidRDefault="00FE7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00626" w14:textId="77777777" w:rsidR="004524F6" w:rsidRDefault="004524F6" w:rsidP="0051230C">
      <w:r>
        <w:separator/>
      </w:r>
    </w:p>
  </w:footnote>
  <w:footnote w:type="continuationSeparator" w:id="0">
    <w:p w14:paraId="5C8F0F5B" w14:textId="77777777" w:rsidR="004524F6" w:rsidRDefault="004524F6" w:rsidP="00512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F0D"/>
    <w:multiLevelType w:val="hybridMultilevel"/>
    <w:tmpl w:val="7B387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1598B"/>
    <w:multiLevelType w:val="multilevel"/>
    <w:tmpl w:val="E57A2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C937AA"/>
    <w:multiLevelType w:val="hybridMultilevel"/>
    <w:tmpl w:val="7270B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F050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28A62B1"/>
    <w:multiLevelType w:val="hybridMultilevel"/>
    <w:tmpl w:val="F516E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E02644"/>
    <w:multiLevelType w:val="hybridMultilevel"/>
    <w:tmpl w:val="856E327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15:restartNumberingAfterBreak="0">
    <w:nsid w:val="7EDF04DC"/>
    <w:multiLevelType w:val="multilevel"/>
    <w:tmpl w:val="37F8A4E8"/>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CD"/>
    <w:rsid w:val="00056025"/>
    <w:rsid w:val="00067C72"/>
    <w:rsid w:val="000C200F"/>
    <w:rsid w:val="00100BC6"/>
    <w:rsid w:val="00101B7F"/>
    <w:rsid w:val="00120861"/>
    <w:rsid w:val="00160C01"/>
    <w:rsid w:val="00166F1D"/>
    <w:rsid w:val="0019305C"/>
    <w:rsid w:val="0019710D"/>
    <w:rsid w:val="001A5696"/>
    <w:rsid w:val="00222F61"/>
    <w:rsid w:val="00271A0A"/>
    <w:rsid w:val="002B2B2F"/>
    <w:rsid w:val="002F3585"/>
    <w:rsid w:val="002F3E3D"/>
    <w:rsid w:val="003044CD"/>
    <w:rsid w:val="00317F7C"/>
    <w:rsid w:val="0032173D"/>
    <w:rsid w:val="00340603"/>
    <w:rsid w:val="003744BB"/>
    <w:rsid w:val="0038329E"/>
    <w:rsid w:val="003E59AE"/>
    <w:rsid w:val="00424FDE"/>
    <w:rsid w:val="0044082C"/>
    <w:rsid w:val="004524F6"/>
    <w:rsid w:val="00474717"/>
    <w:rsid w:val="00480512"/>
    <w:rsid w:val="004D341D"/>
    <w:rsid w:val="0051230C"/>
    <w:rsid w:val="005161F6"/>
    <w:rsid w:val="0053465F"/>
    <w:rsid w:val="0056406B"/>
    <w:rsid w:val="00571E1B"/>
    <w:rsid w:val="005D72C3"/>
    <w:rsid w:val="006062DE"/>
    <w:rsid w:val="006112FB"/>
    <w:rsid w:val="00623F0E"/>
    <w:rsid w:val="00633DA3"/>
    <w:rsid w:val="006352EA"/>
    <w:rsid w:val="00642013"/>
    <w:rsid w:val="006436C0"/>
    <w:rsid w:val="0067487C"/>
    <w:rsid w:val="006835A8"/>
    <w:rsid w:val="00684CE2"/>
    <w:rsid w:val="0069436D"/>
    <w:rsid w:val="006C4201"/>
    <w:rsid w:val="007070C2"/>
    <w:rsid w:val="00720AC8"/>
    <w:rsid w:val="007416C7"/>
    <w:rsid w:val="00773DE6"/>
    <w:rsid w:val="007B2822"/>
    <w:rsid w:val="007B53EE"/>
    <w:rsid w:val="007D1718"/>
    <w:rsid w:val="00876BC1"/>
    <w:rsid w:val="00877F38"/>
    <w:rsid w:val="008B4A44"/>
    <w:rsid w:val="008B65D4"/>
    <w:rsid w:val="008C563B"/>
    <w:rsid w:val="008F7999"/>
    <w:rsid w:val="00911BEC"/>
    <w:rsid w:val="009157CC"/>
    <w:rsid w:val="00972341"/>
    <w:rsid w:val="00975C57"/>
    <w:rsid w:val="00A07A42"/>
    <w:rsid w:val="00A12B36"/>
    <w:rsid w:val="00A23389"/>
    <w:rsid w:val="00A54AD2"/>
    <w:rsid w:val="00AA5FAD"/>
    <w:rsid w:val="00AE43D1"/>
    <w:rsid w:val="00AF22B8"/>
    <w:rsid w:val="00AF4F27"/>
    <w:rsid w:val="00B07323"/>
    <w:rsid w:val="00B37AF9"/>
    <w:rsid w:val="00B4729D"/>
    <w:rsid w:val="00B77C02"/>
    <w:rsid w:val="00BB54D5"/>
    <w:rsid w:val="00BB78E1"/>
    <w:rsid w:val="00BC37CC"/>
    <w:rsid w:val="00BE6E2F"/>
    <w:rsid w:val="00C16709"/>
    <w:rsid w:val="00C41DA5"/>
    <w:rsid w:val="00C74E96"/>
    <w:rsid w:val="00C96BCD"/>
    <w:rsid w:val="00CD3F36"/>
    <w:rsid w:val="00CE0FCE"/>
    <w:rsid w:val="00CE384B"/>
    <w:rsid w:val="00CF3014"/>
    <w:rsid w:val="00CF75EF"/>
    <w:rsid w:val="00D10BA7"/>
    <w:rsid w:val="00D1120C"/>
    <w:rsid w:val="00D850A0"/>
    <w:rsid w:val="00DA1D60"/>
    <w:rsid w:val="00DD529B"/>
    <w:rsid w:val="00DE2BA7"/>
    <w:rsid w:val="00E34912"/>
    <w:rsid w:val="00E53F53"/>
    <w:rsid w:val="00E76A60"/>
    <w:rsid w:val="00E851CF"/>
    <w:rsid w:val="00EA3B1A"/>
    <w:rsid w:val="00EB3012"/>
    <w:rsid w:val="00EB37A9"/>
    <w:rsid w:val="00EE7534"/>
    <w:rsid w:val="00F60CFF"/>
    <w:rsid w:val="00F835DC"/>
    <w:rsid w:val="00FC21DB"/>
    <w:rsid w:val="00FE6EB4"/>
    <w:rsid w:val="00FE7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D22B"/>
  <w15:chartTrackingRefBased/>
  <w15:docId w15:val="{3ED6C5F0-2500-4FDE-BCA1-B540A3D7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7C02"/>
    <w:rPr>
      <w:sz w:val="24"/>
      <w:szCs w:val="24"/>
    </w:rPr>
  </w:style>
  <w:style w:type="paragraph" w:styleId="Heading1">
    <w:name w:val="heading 1"/>
    <w:basedOn w:val="Normal"/>
    <w:next w:val="Normal"/>
    <w:link w:val="Heading1Char"/>
    <w:uiPriority w:val="9"/>
    <w:qFormat/>
    <w:rsid w:val="00C96BC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96BC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96BC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96BC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96B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96B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96BCD"/>
    <w:pPr>
      <w:spacing w:before="240" w:after="60"/>
      <w:outlineLvl w:val="6"/>
    </w:pPr>
  </w:style>
  <w:style w:type="paragraph" w:styleId="Heading8">
    <w:name w:val="heading 8"/>
    <w:basedOn w:val="Normal"/>
    <w:next w:val="Normal"/>
    <w:link w:val="Heading8Char"/>
    <w:uiPriority w:val="9"/>
    <w:semiHidden/>
    <w:unhideWhenUsed/>
    <w:qFormat/>
    <w:rsid w:val="00C96BCD"/>
    <w:pPr>
      <w:spacing w:before="240" w:after="60"/>
      <w:outlineLvl w:val="7"/>
    </w:pPr>
    <w:rPr>
      <w:i/>
      <w:iCs/>
    </w:rPr>
  </w:style>
  <w:style w:type="paragraph" w:styleId="Heading9">
    <w:name w:val="heading 9"/>
    <w:basedOn w:val="Normal"/>
    <w:next w:val="Normal"/>
    <w:link w:val="Heading9Char"/>
    <w:uiPriority w:val="9"/>
    <w:semiHidden/>
    <w:unhideWhenUsed/>
    <w:qFormat/>
    <w:rsid w:val="00C96B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BC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96BC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96BC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96BCD"/>
    <w:rPr>
      <w:b/>
      <w:bCs/>
      <w:sz w:val="28"/>
      <w:szCs w:val="28"/>
    </w:rPr>
  </w:style>
  <w:style w:type="character" w:customStyle="1" w:styleId="Heading5Char">
    <w:name w:val="Heading 5 Char"/>
    <w:basedOn w:val="DefaultParagraphFont"/>
    <w:link w:val="Heading5"/>
    <w:uiPriority w:val="9"/>
    <w:semiHidden/>
    <w:rsid w:val="00C96BCD"/>
    <w:rPr>
      <w:b/>
      <w:bCs/>
      <w:i/>
      <w:iCs/>
      <w:sz w:val="26"/>
      <w:szCs w:val="26"/>
    </w:rPr>
  </w:style>
  <w:style w:type="character" w:customStyle="1" w:styleId="Heading6Char">
    <w:name w:val="Heading 6 Char"/>
    <w:basedOn w:val="DefaultParagraphFont"/>
    <w:link w:val="Heading6"/>
    <w:uiPriority w:val="9"/>
    <w:semiHidden/>
    <w:rsid w:val="00C96BCD"/>
    <w:rPr>
      <w:b/>
      <w:bCs/>
    </w:rPr>
  </w:style>
  <w:style w:type="character" w:customStyle="1" w:styleId="Heading7Char">
    <w:name w:val="Heading 7 Char"/>
    <w:basedOn w:val="DefaultParagraphFont"/>
    <w:link w:val="Heading7"/>
    <w:uiPriority w:val="9"/>
    <w:semiHidden/>
    <w:rsid w:val="00C96BCD"/>
    <w:rPr>
      <w:sz w:val="24"/>
      <w:szCs w:val="24"/>
    </w:rPr>
  </w:style>
  <w:style w:type="character" w:customStyle="1" w:styleId="Heading8Char">
    <w:name w:val="Heading 8 Char"/>
    <w:basedOn w:val="DefaultParagraphFont"/>
    <w:link w:val="Heading8"/>
    <w:uiPriority w:val="9"/>
    <w:semiHidden/>
    <w:rsid w:val="00C96BCD"/>
    <w:rPr>
      <w:i/>
      <w:iCs/>
      <w:sz w:val="24"/>
      <w:szCs w:val="24"/>
    </w:rPr>
  </w:style>
  <w:style w:type="character" w:customStyle="1" w:styleId="Heading9Char">
    <w:name w:val="Heading 9 Char"/>
    <w:basedOn w:val="DefaultParagraphFont"/>
    <w:link w:val="Heading9"/>
    <w:uiPriority w:val="9"/>
    <w:semiHidden/>
    <w:rsid w:val="00C96BCD"/>
    <w:rPr>
      <w:rFonts w:asciiTheme="majorHAnsi" w:eastAsiaTheme="majorEastAsia" w:hAnsiTheme="majorHAnsi"/>
    </w:rPr>
  </w:style>
  <w:style w:type="paragraph" w:styleId="Title">
    <w:name w:val="Title"/>
    <w:basedOn w:val="Normal"/>
    <w:next w:val="Normal"/>
    <w:link w:val="TitleChar"/>
    <w:uiPriority w:val="10"/>
    <w:qFormat/>
    <w:rsid w:val="00C96B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96B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96B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96BCD"/>
    <w:rPr>
      <w:rFonts w:asciiTheme="majorHAnsi" w:eastAsiaTheme="majorEastAsia" w:hAnsiTheme="majorHAnsi"/>
      <w:sz w:val="24"/>
      <w:szCs w:val="24"/>
    </w:rPr>
  </w:style>
  <w:style w:type="character" w:styleId="Strong">
    <w:name w:val="Strong"/>
    <w:basedOn w:val="DefaultParagraphFont"/>
    <w:uiPriority w:val="22"/>
    <w:qFormat/>
    <w:rsid w:val="00C96BCD"/>
    <w:rPr>
      <w:b/>
      <w:bCs/>
    </w:rPr>
  </w:style>
  <w:style w:type="character" w:styleId="Emphasis">
    <w:name w:val="Emphasis"/>
    <w:basedOn w:val="DefaultParagraphFont"/>
    <w:uiPriority w:val="20"/>
    <w:qFormat/>
    <w:rsid w:val="00C96BCD"/>
    <w:rPr>
      <w:rFonts w:asciiTheme="minorHAnsi" w:hAnsiTheme="minorHAnsi"/>
      <w:b/>
      <w:i/>
      <w:iCs/>
    </w:rPr>
  </w:style>
  <w:style w:type="paragraph" w:styleId="NoSpacing">
    <w:name w:val="No Spacing"/>
    <w:basedOn w:val="Normal"/>
    <w:uiPriority w:val="1"/>
    <w:qFormat/>
    <w:rsid w:val="00C96BCD"/>
    <w:rPr>
      <w:szCs w:val="32"/>
    </w:rPr>
  </w:style>
  <w:style w:type="paragraph" w:styleId="ListParagraph">
    <w:name w:val="List Paragraph"/>
    <w:basedOn w:val="Normal"/>
    <w:uiPriority w:val="34"/>
    <w:qFormat/>
    <w:rsid w:val="00C96BCD"/>
    <w:pPr>
      <w:ind w:left="720"/>
      <w:contextualSpacing/>
    </w:pPr>
  </w:style>
  <w:style w:type="paragraph" w:styleId="Quote">
    <w:name w:val="Quote"/>
    <w:basedOn w:val="Normal"/>
    <w:next w:val="Normal"/>
    <w:link w:val="QuoteChar"/>
    <w:uiPriority w:val="29"/>
    <w:qFormat/>
    <w:rsid w:val="00C96BCD"/>
    <w:rPr>
      <w:i/>
    </w:rPr>
  </w:style>
  <w:style w:type="character" w:customStyle="1" w:styleId="QuoteChar">
    <w:name w:val="Quote Char"/>
    <w:basedOn w:val="DefaultParagraphFont"/>
    <w:link w:val="Quote"/>
    <w:uiPriority w:val="29"/>
    <w:rsid w:val="00C96BCD"/>
    <w:rPr>
      <w:i/>
      <w:sz w:val="24"/>
      <w:szCs w:val="24"/>
    </w:rPr>
  </w:style>
  <w:style w:type="paragraph" w:styleId="IntenseQuote">
    <w:name w:val="Intense Quote"/>
    <w:basedOn w:val="Normal"/>
    <w:next w:val="Normal"/>
    <w:link w:val="IntenseQuoteChar"/>
    <w:uiPriority w:val="30"/>
    <w:qFormat/>
    <w:rsid w:val="00C96BCD"/>
    <w:pPr>
      <w:ind w:left="720" w:right="720"/>
    </w:pPr>
    <w:rPr>
      <w:b/>
      <w:i/>
      <w:szCs w:val="22"/>
    </w:rPr>
  </w:style>
  <w:style w:type="character" w:customStyle="1" w:styleId="IntenseQuoteChar">
    <w:name w:val="Intense Quote Char"/>
    <w:basedOn w:val="DefaultParagraphFont"/>
    <w:link w:val="IntenseQuote"/>
    <w:uiPriority w:val="30"/>
    <w:rsid w:val="00C96BCD"/>
    <w:rPr>
      <w:b/>
      <w:i/>
      <w:sz w:val="24"/>
    </w:rPr>
  </w:style>
  <w:style w:type="character" w:styleId="SubtleEmphasis">
    <w:name w:val="Subtle Emphasis"/>
    <w:uiPriority w:val="19"/>
    <w:qFormat/>
    <w:rsid w:val="00C96BCD"/>
    <w:rPr>
      <w:i/>
      <w:color w:val="5A5A5A" w:themeColor="text1" w:themeTint="A5"/>
    </w:rPr>
  </w:style>
  <w:style w:type="character" w:styleId="IntenseEmphasis">
    <w:name w:val="Intense Emphasis"/>
    <w:basedOn w:val="DefaultParagraphFont"/>
    <w:uiPriority w:val="21"/>
    <w:qFormat/>
    <w:rsid w:val="00C96BCD"/>
    <w:rPr>
      <w:b/>
      <w:i/>
      <w:sz w:val="24"/>
      <w:szCs w:val="24"/>
      <w:u w:val="single"/>
    </w:rPr>
  </w:style>
  <w:style w:type="character" w:styleId="SubtleReference">
    <w:name w:val="Subtle Reference"/>
    <w:basedOn w:val="DefaultParagraphFont"/>
    <w:uiPriority w:val="31"/>
    <w:qFormat/>
    <w:rsid w:val="00C96BCD"/>
    <w:rPr>
      <w:sz w:val="24"/>
      <w:szCs w:val="24"/>
      <w:u w:val="single"/>
    </w:rPr>
  </w:style>
  <w:style w:type="character" w:styleId="IntenseReference">
    <w:name w:val="Intense Reference"/>
    <w:basedOn w:val="DefaultParagraphFont"/>
    <w:uiPriority w:val="32"/>
    <w:qFormat/>
    <w:rsid w:val="00C96BCD"/>
    <w:rPr>
      <w:b/>
      <w:sz w:val="24"/>
      <w:u w:val="single"/>
    </w:rPr>
  </w:style>
  <w:style w:type="character" w:styleId="BookTitle">
    <w:name w:val="Book Title"/>
    <w:basedOn w:val="DefaultParagraphFont"/>
    <w:uiPriority w:val="33"/>
    <w:qFormat/>
    <w:rsid w:val="00C96B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96BCD"/>
    <w:pPr>
      <w:outlineLvl w:val="9"/>
    </w:pPr>
  </w:style>
  <w:style w:type="table" w:styleId="TableGrid">
    <w:name w:val="Table Grid"/>
    <w:basedOn w:val="TableNormal"/>
    <w:uiPriority w:val="59"/>
    <w:rsid w:val="00C96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BC1"/>
    <w:rPr>
      <w:color w:val="0000FF"/>
      <w:u w:val="single"/>
    </w:rPr>
  </w:style>
  <w:style w:type="character" w:customStyle="1" w:styleId="gmail-m5999940782406236057apple-converted-space">
    <w:name w:val="gmail-m_5999940782406236057apple-converted-space"/>
    <w:basedOn w:val="DefaultParagraphFont"/>
    <w:rsid w:val="008F7999"/>
  </w:style>
  <w:style w:type="paragraph" w:customStyle="1" w:styleId="xmsonormal">
    <w:name w:val="x_msonormal"/>
    <w:basedOn w:val="Normal"/>
    <w:rsid w:val="007D1718"/>
    <w:rPr>
      <w:rFonts w:ascii="Calibri" w:hAnsi="Calibri" w:cs="Calibri"/>
      <w:sz w:val="22"/>
      <w:szCs w:val="22"/>
      <w:lang w:eastAsia="en-GB"/>
    </w:rPr>
  </w:style>
  <w:style w:type="paragraph" w:styleId="Header">
    <w:name w:val="header"/>
    <w:basedOn w:val="Normal"/>
    <w:link w:val="HeaderChar"/>
    <w:uiPriority w:val="99"/>
    <w:unhideWhenUsed/>
    <w:rsid w:val="0051230C"/>
    <w:pPr>
      <w:tabs>
        <w:tab w:val="center" w:pos="4513"/>
        <w:tab w:val="right" w:pos="9026"/>
      </w:tabs>
    </w:pPr>
  </w:style>
  <w:style w:type="character" w:customStyle="1" w:styleId="HeaderChar">
    <w:name w:val="Header Char"/>
    <w:basedOn w:val="DefaultParagraphFont"/>
    <w:link w:val="Header"/>
    <w:uiPriority w:val="99"/>
    <w:rsid w:val="0051230C"/>
    <w:rPr>
      <w:sz w:val="24"/>
      <w:szCs w:val="24"/>
    </w:rPr>
  </w:style>
  <w:style w:type="paragraph" w:styleId="Footer">
    <w:name w:val="footer"/>
    <w:basedOn w:val="Normal"/>
    <w:link w:val="FooterChar"/>
    <w:uiPriority w:val="99"/>
    <w:unhideWhenUsed/>
    <w:rsid w:val="0051230C"/>
    <w:pPr>
      <w:tabs>
        <w:tab w:val="center" w:pos="4513"/>
        <w:tab w:val="right" w:pos="9026"/>
      </w:tabs>
    </w:pPr>
  </w:style>
  <w:style w:type="character" w:customStyle="1" w:styleId="FooterChar">
    <w:name w:val="Footer Char"/>
    <w:basedOn w:val="DefaultParagraphFont"/>
    <w:link w:val="Footer"/>
    <w:uiPriority w:val="99"/>
    <w:rsid w:val="0051230C"/>
    <w:rPr>
      <w:sz w:val="24"/>
      <w:szCs w:val="24"/>
    </w:rPr>
  </w:style>
  <w:style w:type="character" w:styleId="UnresolvedMention">
    <w:name w:val="Unresolved Mention"/>
    <w:basedOn w:val="DefaultParagraphFont"/>
    <w:uiPriority w:val="99"/>
    <w:semiHidden/>
    <w:unhideWhenUsed/>
    <w:rsid w:val="00635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5006">
      <w:bodyDiv w:val="1"/>
      <w:marLeft w:val="0"/>
      <w:marRight w:val="0"/>
      <w:marTop w:val="0"/>
      <w:marBottom w:val="0"/>
      <w:divBdr>
        <w:top w:val="none" w:sz="0" w:space="0" w:color="auto"/>
        <w:left w:val="none" w:sz="0" w:space="0" w:color="auto"/>
        <w:bottom w:val="none" w:sz="0" w:space="0" w:color="auto"/>
        <w:right w:val="none" w:sz="0" w:space="0" w:color="auto"/>
      </w:divBdr>
    </w:div>
    <w:div w:id="501431538">
      <w:bodyDiv w:val="1"/>
      <w:marLeft w:val="0"/>
      <w:marRight w:val="0"/>
      <w:marTop w:val="0"/>
      <w:marBottom w:val="0"/>
      <w:divBdr>
        <w:top w:val="none" w:sz="0" w:space="0" w:color="auto"/>
        <w:left w:val="none" w:sz="0" w:space="0" w:color="auto"/>
        <w:bottom w:val="none" w:sz="0" w:space="0" w:color="auto"/>
        <w:right w:val="none" w:sz="0" w:space="0" w:color="auto"/>
      </w:divBdr>
    </w:div>
    <w:div w:id="611792052">
      <w:bodyDiv w:val="1"/>
      <w:marLeft w:val="0"/>
      <w:marRight w:val="0"/>
      <w:marTop w:val="0"/>
      <w:marBottom w:val="0"/>
      <w:divBdr>
        <w:top w:val="none" w:sz="0" w:space="0" w:color="auto"/>
        <w:left w:val="none" w:sz="0" w:space="0" w:color="auto"/>
        <w:bottom w:val="none" w:sz="0" w:space="0" w:color="auto"/>
        <w:right w:val="none" w:sz="0" w:space="0" w:color="auto"/>
      </w:divBdr>
    </w:div>
    <w:div w:id="677923503">
      <w:bodyDiv w:val="1"/>
      <w:marLeft w:val="0"/>
      <w:marRight w:val="0"/>
      <w:marTop w:val="0"/>
      <w:marBottom w:val="0"/>
      <w:divBdr>
        <w:top w:val="none" w:sz="0" w:space="0" w:color="auto"/>
        <w:left w:val="none" w:sz="0" w:space="0" w:color="auto"/>
        <w:bottom w:val="none" w:sz="0" w:space="0" w:color="auto"/>
        <w:right w:val="none" w:sz="0" w:space="0" w:color="auto"/>
      </w:divBdr>
    </w:div>
    <w:div w:id="891382864">
      <w:bodyDiv w:val="1"/>
      <w:marLeft w:val="0"/>
      <w:marRight w:val="0"/>
      <w:marTop w:val="0"/>
      <w:marBottom w:val="0"/>
      <w:divBdr>
        <w:top w:val="none" w:sz="0" w:space="0" w:color="auto"/>
        <w:left w:val="none" w:sz="0" w:space="0" w:color="auto"/>
        <w:bottom w:val="none" w:sz="0" w:space="0" w:color="auto"/>
        <w:right w:val="none" w:sz="0" w:space="0" w:color="auto"/>
      </w:divBdr>
    </w:div>
    <w:div w:id="1193879843">
      <w:bodyDiv w:val="1"/>
      <w:marLeft w:val="0"/>
      <w:marRight w:val="0"/>
      <w:marTop w:val="0"/>
      <w:marBottom w:val="0"/>
      <w:divBdr>
        <w:top w:val="none" w:sz="0" w:space="0" w:color="auto"/>
        <w:left w:val="none" w:sz="0" w:space="0" w:color="auto"/>
        <w:bottom w:val="none" w:sz="0" w:space="0" w:color="auto"/>
        <w:right w:val="none" w:sz="0" w:space="0" w:color="auto"/>
      </w:divBdr>
    </w:div>
    <w:div w:id="1526404737">
      <w:bodyDiv w:val="1"/>
      <w:marLeft w:val="0"/>
      <w:marRight w:val="0"/>
      <w:marTop w:val="0"/>
      <w:marBottom w:val="0"/>
      <w:divBdr>
        <w:top w:val="none" w:sz="0" w:space="0" w:color="auto"/>
        <w:left w:val="none" w:sz="0" w:space="0" w:color="auto"/>
        <w:bottom w:val="none" w:sz="0" w:space="0" w:color="auto"/>
        <w:right w:val="none" w:sz="0" w:space="0" w:color="auto"/>
      </w:divBdr>
    </w:div>
    <w:div w:id="1608081086">
      <w:bodyDiv w:val="1"/>
      <w:marLeft w:val="0"/>
      <w:marRight w:val="0"/>
      <w:marTop w:val="0"/>
      <w:marBottom w:val="0"/>
      <w:divBdr>
        <w:top w:val="none" w:sz="0" w:space="0" w:color="auto"/>
        <w:left w:val="none" w:sz="0" w:space="0" w:color="auto"/>
        <w:bottom w:val="none" w:sz="0" w:space="0" w:color="auto"/>
        <w:right w:val="none" w:sz="0" w:space="0" w:color="auto"/>
      </w:divBdr>
    </w:div>
    <w:div w:id="1651134273">
      <w:bodyDiv w:val="1"/>
      <w:marLeft w:val="0"/>
      <w:marRight w:val="0"/>
      <w:marTop w:val="0"/>
      <w:marBottom w:val="0"/>
      <w:divBdr>
        <w:top w:val="none" w:sz="0" w:space="0" w:color="auto"/>
        <w:left w:val="none" w:sz="0" w:space="0" w:color="auto"/>
        <w:bottom w:val="none" w:sz="0" w:space="0" w:color="auto"/>
        <w:right w:val="none" w:sz="0" w:space="0" w:color="auto"/>
      </w:divBdr>
    </w:div>
    <w:div w:id="1886872448">
      <w:bodyDiv w:val="1"/>
      <w:marLeft w:val="0"/>
      <w:marRight w:val="0"/>
      <w:marTop w:val="0"/>
      <w:marBottom w:val="0"/>
      <w:divBdr>
        <w:top w:val="none" w:sz="0" w:space="0" w:color="auto"/>
        <w:left w:val="none" w:sz="0" w:space="0" w:color="auto"/>
        <w:bottom w:val="none" w:sz="0" w:space="0" w:color="auto"/>
        <w:right w:val="none" w:sz="0" w:space="0" w:color="auto"/>
      </w:divBdr>
    </w:div>
    <w:div w:id="1939411679">
      <w:bodyDiv w:val="1"/>
      <w:marLeft w:val="0"/>
      <w:marRight w:val="0"/>
      <w:marTop w:val="0"/>
      <w:marBottom w:val="0"/>
      <w:divBdr>
        <w:top w:val="none" w:sz="0" w:space="0" w:color="auto"/>
        <w:left w:val="none" w:sz="0" w:space="0" w:color="auto"/>
        <w:bottom w:val="none" w:sz="0" w:space="0" w:color="auto"/>
        <w:right w:val="none" w:sz="0" w:space="0" w:color="auto"/>
      </w:divBdr>
    </w:div>
    <w:div w:id="20187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12</Pages>
  <Words>3746</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31</cp:revision>
  <dcterms:created xsi:type="dcterms:W3CDTF">2019-07-15T11:26:00Z</dcterms:created>
  <dcterms:modified xsi:type="dcterms:W3CDTF">2019-10-07T08:28:00Z</dcterms:modified>
</cp:coreProperties>
</file>